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06" w:rsidRPr="00CE213E" w:rsidRDefault="00BE6406" w:rsidP="00BE6406">
      <w:pPr>
        <w:tabs>
          <w:tab w:val="left" w:pos="284"/>
          <w:tab w:val="left" w:pos="426"/>
        </w:tabs>
        <w:spacing w:after="0" w:line="288" w:lineRule="auto"/>
        <w:ind w:firstLine="0"/>
        <w:jc w:val="right"/>
        <w:rPr>
          <w:rFonts w:eastAsia="Calibri"/>
          <w:b/>
          <w:color w:val="000000"/>
          <w:sz w:val="26"/>
          <w:szCs w:val="26"/>
        </w:rPr>
      </w:pPr>
      <w:r w:rsidRPr="00CE213E">
        <w:rPr>
          <w:rFonts w:eastAsia="Calibri"/>
          <w:b/>
          <w:color w:val="000000"/>
          <w:sz w:val="26"/>
          <w:szCs w:val="26"/>
        </w:rPr>
        <w:t>Mẫu 1</w:t>
      </w:r>
    </w:p>
    <w:p w:rsidR="00BE6406" w:rsidRPr="00CE213E" w:rsidRDefault="00BE6406" w:rsidP="00BE6406">
      <w:pPr>
        <w:tabs>
          <w:tab w:val="left" w:pos="284"/>
          <w:tab w:val="left" w:pos="426"/>
        </w:tabs>
        <w:spacing w:after="0" w:line="360" w:lineRule="auto"/>
        <w:ind w:firstLine="0"/>
        <w:jc w:val="right"/>
        <w:rPr>
          <w:rFonts w:eastAsia="Calibri"/>
          <w:color w:val="000000"/>
          <w:sz w:val="26"/>
          <w:szCs w:val="26"/>
        </w:rPr>
      </w:pPr>
      <w:r w:rsidRPr="00CE213E">
        <w:rPr>
          <w:rFonts w:eastAsia="Calibri"/>
          <w:color w:val="000000"/>
          <w:sz w:val="26"/>
          <w:szCs w:val="26"/>
        </w:rPr>
        <w:t>11/2014/TT-BKHCN</w:t>
      </w:r>
    </w:p>
    <w:p w:rsidR="00BE6406" w:rsidRPr="00CE213E" w:rsidRDefault="00BE6406" w:rsidP="00BE6406">
      <w:pPr>
        <w:spacing w:after="0"/>
        <w:ind w:firstLine="0"/>
        <w:jc w:val="center"/>
        <w:rPr>
          <w:b/>
          <w:bCs/>
          <w:sz w:val="26"/>
          <w:szCs w:val="26"/>
        </w:rPr>
      </w:pPr>
      <w:r w:rsidRPr="00CE213E">
        <w:rPr>
          <w:b/>
          <w:bCs/>
          <w:sz w:val="26"/>
          <w:szCs w:val="26"/>
        </w:rPr>
        <w:t>CỘNG HOÀ XÃ HỘI CHỦ NGHĨA VIỆT NAM</w:t>
      </w:r>
    </w:p>
    <w:p w:rsidR="00BE6406" w:rsidRPr="00CE213E" w:rsidRDefault="00BE6406" w:rsidP="00BE6406">
      <w:pPr>
        <w:spacing w:after="0"/>
        <w:ind w:firstLine="0"/>
        <w:jc w:val="center"/>
        <w:rPr>
          <w:b/>
          <w:bCs/>
          <w:sz w:val="26"/>
          <w:szCs w:val="26"/>
        </w:rPr>
      </w:pPr>
      <w:r w:rsidRPr="00CE213E">
        <w:rPr>
          <w:b/>
          <w:bCs/>
          <w:sz w:val="26"/>
          <w:szCs w:val="26"/>
        </w:rPr>
        <w:t>Độc lập - Tự do - Hạnh phúc</w:t>
      </w:r>
    </w:p>
    <w:p w:rsidR="00BE6406" w:rsidRPr="00CE213E" w:rsidRDefault="009E310A" w:rsidP="00AD0CD3">
      <w:pPr>
        <w:spacing w:before="120" w:after="0"/>
        <w:ind w:firstLine="0"/>
        <w:jc w:val="right"/>
        <w:rPr>
          <w:i/>
          <w:iCs/>
          <w:sz w:val="26"/>
          <w:szCs w:val="26"/>
          <w:lang w:val="en-US"/>
        </w:rPr>
      </w:pPr>
      <w:r w:rsidRPr="009E310A">
        <w:rPr>
          <w:noProof/>
          <w:sz w:val="26"/>
          <w:szCs w:val="26"/>
          <w:lang w:val="en-US"/>
        </w:rPr>
        <w:pict>
          <v:line id="Straight Connector 1" o:spid="_x0000_s1026" style="position:absolute;left:0;text-align:left;z-index:251660288;visibility:visible" from="151.1pt,2pt" to="292.85pt,2pt"/>
        </w:pict>
      </w:r>
      <w:r w:rsidR="008725E7" w:rsidRPr="00CE213E">
        <w:rPr>
          <w:i/>
          <w:iCs/>
          <w:sz w:val="26"/>
          <w:szCs w:val="26"/>
          <w:lang w:val="en-US"/>
        </w:rPr>
        <w:t>Hà Nội,</w:t>
      </w:r>
      <w:r w:rsidR="00BE6406" w:rsidRPr="00CE213E">
        <w:rPr>
          <w:i/>
          <w:iCs/>
          <w:sz w:val="26"/>
          <w:szCs w:val="26"/>
        </w:rPr>
        <w:t xml:space="preserve"> ngày </w:t>
      </w:r>
      <w:r w:rsidR="001465A1">
        <w:rPr>
          <w:i/>
          <w:iCs/>
          <w:sz w:val="26"/>
          <w:szCs w:val="26"/>
          <w:lang w:val="en-US"/>
        </w:rPr>
        <w:t>28</w:t>
      </w:r>
      <w:r w:rsidR="00BE6406" w:rsidRPr="00CE213E">
        <w:rPr>
          <w:i/>
          <w:iCs/>
          <w:sz w:val="26"/>
          <w:szCs w:val="26"/>
        </w:rPr>
        <w:t xml:space="preserve"> tháng </w:t>
      </w:r>
      <w:r w:rsidR="008725E7" w:rsidRPr="00CE213E">
        <w:rPr>
          <w:i/>
          <w:iCs/>
          <w:sz w:val="26"/>
          <w:szCs w:val="26"/>
          <w:lang w:val="en-US"/>
        </w:rPr>
        <w:t>09</w:t>
      </w:r>
      <w:r w:rsidR="00BE6406" w:rsidRPr="00CE213E">
        <w:rPr>
          <w:i/>
          <w:iCs/>
          <w:sz w:val="26"/>
          <w:szCs w:val="26"/>
        </w:rPr>
        <w:t xml:space="preserve"> năm </w:t>
      </w:r>
      <w:r w:rsidR="008725E7" w:rsidRPr="00CE213E">
        <w:rPr>
          <w:i/>
          <w:iCs/>
          <w:sz w:val="26"/>
          <w:szCs w:val="26"/>
          <w:lang w:val="en-US"/>
        </w:rPr>
        <w:t>2020</w:t>
      </w:r>
    </w:p>
    <w:p w:rsidR="00BE6406" w:rsidRPr="00AF17AE" w:rsidRDefault="00BE6406" w:rsidP="00AD0CD3">
      <w:pPr>
        <w:spacing w:after="60"/>
        <w:ind w:firstLine="0"/>
        <w:rPr>
          <w:sz w:val="16"/>
          <w:szCs w:val="16"/>
        </w:rPr>
      </w:pPr>
    </w:p>
    <w:p w:rsidR="00BE6406" w:rsidRPr="00396AA8" w:rsidRDefault="00BE6406" w:rsidP="002A1E73">
      <w:pPr>
        <w:spacing w:before="120" w:line="264" w:lineRule="auto"/>
        <w:ind w:firstLine="0"/>
        <w:jc w:val="center"/>
        <w:rPr>
          <w:b/>
          <w:szCs w:val="28"/>
        </w:rPr>
      </w:pPr>
      <w:r w:rsidRPr="00396AA8">
        <w:rPr>
          <w:b/>
          <w:szCs w:val="28"/>
        </w:rPr>
        <w:t>BÁO CÁO KẾT QUẢ TỰ</w:t>
      </w:r>
      <w:r w:rsidR="002A1E73">
        <w:rPr>
          <w:b/>
          <w:szCs w:val="28"/>
        </w:rPr>
        <w:t xml:space="preserve"> ĐÁNH GIÁ</w:t>
      </w:r>
      <w:r w:rsidR="002A1E73">
        <w:rPr>
          <w:b/>
          <w:szCs w:val="28"/>
        </w:rPr>
        <w:br/>
      </w:r>
      <w:r w:rsidRPr="00396AA8">
        <w:rPr>
          <w:b/>
          <w:szCs w:val="28"/>
        </w:rPr>
        <w:t>NHIỆM VỤ KHOA HỌC VÀ CÔNG NGHỆ CẤP QUỐC GIA</w:t>
      </w:r>
    </w:p>
    <w:p w:rsidR="00BE6406" w:rsidRPr="00AF17AE" w:rsidRDefault="00BE6406" w:rsidP="00AD0CD3">
      <w:pPr>
        <w:spacing w:after="60"/>
        <w:ind w:firstLine="0"/>
        <w:rPr>
          <w:b/>
          <w:sz w:val="16"/>
          <w:szCs w:val="16"/>
        </w:rPr>
      </w:pPr>
    </w:p>
    <w:p w:rsidR="00BE6406" w:rsidRPr="00CE213E" w:rsidRDefault="00BE6406" w:rsidP="00AF17AE">
      <w:pPr>
        <w:pStyle w:val="BodyText2"/>
        <w:spacing w:before="60" w:after="0" w:line="264" w:lineRule="auto"/>
        <w:jc w:val="both"/>
        <w:rPr>
          <w:b/>
          <w:bCs/>
          <w:sz w:val="26"/>
          <w:szCs w:val="26"/>
        </w:rPr>
      </w:pPr>
      <w:r w:rsidRPr="00CE213E">
        <w:rPr>
          <w:b/>
          <w:bCs/>
          <w:sz w:val="26"/>
          <w:szCs w:val="26"/>
        </w:rPr>
        <w:t>I. Thông tin chung về nhiệm vụ:</w:t>
      </w:r>
    </w:p>
    <w:p w:rsidR="00BE6406" w:rsidRPr="00CE213E" w:rsidRDefault="00BE6406" w:rsidP="00AF17AE">
      <w:pPr>
        <w:pStyle w:val="BodyText2"/>
        <w:spacing w:before="60" w:after="0" w:line="264" w:lineRule="auto"/>
        <w:jc w:val="both"/>
        <w:rPr>
          <w:sz w:val="26"/>
          <w:szCs w:val="26"/>
        </w:rPr>
      </w:pPr>
      <w:r w:rsidRPr="00CE213E">
        <w:rPr>
          <w:bCs/>
          <w:sz w:val="26"/>
          <w:szCs w:val="26"/>
        </w:rPr>
        <w:t xml:space="preserve">1. </w:t>
      </w:r>
      <w:r w:rsidRPr="00CE213E">
        <w:rPr>
          <w:sz w:val="26"/>
          <w:szCs w:val="26"/>
        </w:rPr>
        <w:t xml:space="preserve">Tên nhiệm vụ, mã số: </w:t>
      </w:r>
    </w:p>
    <w:p w:rsidR="008725E7" w:rsidRPr="00CE213E" w:rsidRDefault="008725E7" w:rsidP="00AF17AE">
      <w:pPr>
        <w:spacing w:before="60" w:after="0" w:line="264" w:lineRule="auto"/>
        <w:rPr>
          <w:bCs/>
          <w:sz w:val="26"/>
          <w:szCs w:val="26"/>
        </w:rPr>
      </w:pPr>
      <w:r w:rsidRPr="00CE213E">
        <w:rPr>
          <w:b/>
          <w:sz w:val="26"/>
          <w:szCs w:val="26"/>
        </w:rPr>
        <w:t>Nghiên cứu quá trình xói lở, bồi tụ dải bờ biển, cửa sông từ Quảng Bình đến Thừa Thiên-Huế, có xét tới ảnh hưởng của các tác động từ thượng nguồn và đề xuất giải pháp ổn định</w:t>
      </w:r>
      <w:r w:rsidR="002A1E73">
        <w:rPr>
          <w:bCs/>
          <w:sz w:val="26"/>
          <w:szCs w:val="26"/>
        </w:rPr>
        <w:t>.</w:t>
      </w:r>
    </w:p>
    <w:p w:rsidR="00BE6406" w:rsidRPr="00CE213E" w:rsidRDefault="00BE6406" w:rsidP="00AF17AE">
      <w:pPr>
        <w:spacing w:before="60" w:after="0" w:line="264" w:lineRule="auto"/>
        <w:ind w:firstLine="0"/>
        <w:rPr>
          <w:bCs/>
          <w:sz w:val="26"/>
          <w:szCs w:val="26"/>
        </w:rPr>
      </w:pPr>
      <w:r w:rsidRPr="00CE213E">
        <w:rPr>
          <w:bCs/>
          <w:sz w:val="26"/>
          <w:szCs w:val="26"/>
        </w:rPr>
        <w:t>Thuộc:</w:t>
      </w:r>
    </w:p>
    <w:p w:rsidR="008725E7" w:rsidRPr="00CE213E" w:rsidRDefault="00BE6406" w:rsidP="00AF17AE">
      <w:pPr>
        <w:tabs>
          <w:tab w:val="left" w:pos="360"/>
        </w:tabs>
        <w:overflowPunct w:val="0"/>
        <w:autoSpaceDE w:val="0"/>
        <w:autoSpaceDN w:val="0"/>
        <w:adjustRightInd w:val="0"/>
        <w:spacing w:before="60" w:after="0" w:line="264" w:lineRule="auto"/>
        <w:textAlignment w:val="baseline"/>
        <w:rPr>
          <w:sz w:val="26"/>
          <w:szCs w:val="26"/>
          <w:lang w:val="en-US"/>
        </w:rPr>
      </w:pPr>
      <w:r w:rsidRPr="00CE213E">
        <w:rPr>
          <w:bCs/>
          <w:sz w:val="26"/>
          <w:szCs w:val="26"/>
        </w:rPr>
        <w:t xml:space="preserve">- Chương trình </w:t>
      </w:r>
      <w:r w:rsidR="008725E7" w:rsidRPr="00CE213E">
        <w:rPr>
          <w:sz w:val="26"/>
          <w:szCs w:val="26"/>
        </w:rPr>
        <w:t>khoa học và công nghệ trọng điểm cấp Nhà nước KC.08/16-20 “</w:t>
      </w:r>
      <w:r w:rsidR="008725E7" w:rsidRPr="00CE213E">
        <w:rPr>
          <w:i/>
          <w:sz w:val="26"/>
          <w:szCs w:val="26"/>
        </w:rPr>
        <w:t>Nghiên cứu khoa học và công nghệ phục vụ bảo vệ môi trường và phòng tránh thiên tai</w:t>
      </w:r>
      <w:r w:rsidR="008725E7" w:rsidRPr="00CE213E">
        <w:rPr>
          <w:sz w:val="26"/>
          <w:szCs w:val="26"/>
        </w:rPr>
        <w:t>”</w:t>
      </w:r>
      <w:r w:rsidR="008725E7" w:rsidRPr="00CE213E">
        <w:rPr>
          <w:sz w:val="26"/>
          <w:szCs w:val="26"/>
          <w:lang w:val="en-US"/>
        </w:rPr>
        <w:t>, Mã số KC08.16/16-20</w:t>
      </w:r>
    </w:p>
    <w:p w:rsidR="00BE6406" w:rsidRPr="00CE213E" w:rsidRDefault="00BE6406" w:rsidP="00AF17AE">
      <w:pPr>
        <w:spacing w:before="60" w:after="0" w:line="264" w:lineRule="auto"/>
        <w:rPr>
          <w:b/>
          <w:bCs/>
          <w:i/>
          <w:sz w:val="26"/>
          <w:szCs w:val="26"/>
        </w:rPr>
      </w:pPr>
      <w:r w:rsidRPr="00CE213E">
        <w:rPr>
          <w:bCs/>
          <w:sz w:val="26"/>
          <w:szCs w:val="26"/>
        </w:rPr>
        <w:t xml:space="preserve">- Khác </w:t>
      </w:r>
      <w:r w:rsidRPr="00CE213E">
        <w:rPr>
          <w:bCs/>
          <w:i/>
          <w:sz w:val="26"/>
          <w:szCs w:val="26"/>
        </w:rPr>
        <w:t>(ghi cụ thể)</w:t>
      </w:r>
      <w:r w:rsidRPr="00CE213E">
        <w:rPr>
          <w:bCs/>
          <w:sz w:val="26"/>
          <w:szCs w:val="26"/>
        </w:rPr>
        <w:t xml:space="preserve">: </w:t>
      </w:r>
    </w:p>
    <w:p w:rsidR="00BE6406" w:rsidRPr="00CE213E" w:rsidRDefault="00BE6406" w:rsidP="00AF17AE">
      <w:pPr>
        <w:pStyle w:val="BodyTextIndent"/>
        <w:spacing w:before="60" w:line="264" w:lineRule="auto"/>
        <w:rPr>
          <w:rFonts w:ascii="Times New Roman" w:hAnsi="Times New Roman"/>
          <w:b/>
          <w:szCs w:val="26"/>
          <w:lang w:val="vi-VN"/>
        </w:rPr>
      </w:pPr>
      <w:r w:rsidRPr="00CE213E">
        <w:rPr>
          <w:rFonts w:ascii="Times New Roman" w:hAnsi="Times New Roman"/>
          <w:b/>
          <w:szCs w:val="26"/>
          <w:lang w:val="vi-VN"/>
        </w:rPr>
        <w:t>2.Mục tiêu nhiệm vụ:</w:t>
      </w:r>
    </w:p>
    <w:p w:rsidR="00840021" w:rsidRPr="00CE213E" w:rsidRDefault="00840021" w:rsidP="00AF17AE">
      <w:pPr>
        <w:spacing w:before="60" w:after="0" w:line="264" w:lineRule="auto"/>
        <w:rPr>
          <w:sz w:val="26"/>
          <w:szCs w:val="26"/>
        </w:rPr>
      </w:pPr>
      <w:r w:rsidRPr="00CE213E">
        <w:rPr>
          <w:sz w:val="26"/>
          <w:szCs w:val="26"/>
          <w:lang w:val="en-US"/>
        </w:rPr>
        <w:t xml:space="preserve">- </w:t>
      </w:r>
      <w:r w:rsidRPr="00CE213E">
        <w:rPr>
          <w:sz w:val="26"/>
          <w:szCs w:val="26"/>
        </w:rPr>
        <w:t>Xác định được hiện trạng, nguyên nhân, cơ chế, dự báo diễn biến và các yếu tố ảnh hưởng đến sạt lở bờ biển, bồi lấp cửa sông trên dải bờ biển từ Quảng Bình đến Thừa Thiên-Huế.</w:t>
      </w:r>
    </w:p>
    <w:p w:rsidR="00840021" w:rsidRPr="00CE213E" w:rsidRDefault="00840021" w:rsidP="00AF17AE">
      <w:pPr>
        <w:spacing w:before="60" w:after="0" w:line="264" w:lineRule="auto"/>
        <w:rPr>
          <w:sz w:val="26"/>
          <w:szCs w:val="26"/>
        </w:rPr>
      </w:pPr>
      <w:r w:rsidRPr="00CE213E">
        <w:rPr>
          <w:sz w:val="26"/>
          <w:szCs w:val="26"/>
          <w:lang w:val="en-US"/>
        </w:rPr>
        <w:t xml:space="preserve">- </w:t>
      </w:r>
      <w:r w:rsidRPr="00CE213E">
        <w:rPr>
          <w:sz w:val="26"/>
          <w:szCs w:val="26"/>
        </w:rPr>
        <w:t>Đề xuất được các giải pháp khoa học và công nghệ có tính khả thi và hiệu quả, nhằm ổn định cửa sông, bờ biển trong vùng nghiên cứu.</w:t>
      </w:r>
    </w:p>
    <w:p w:rsidR="00BE6406" w:rsidRPr="007D7053" w:rsidRDefault="00840021" w:rsidP="00AF17AE">
      <w:pPr>
        <w:pStyle w:val="BodyTextIndent"/>
        <w:spacing w:before="60" w:line="264" w:lineRule="auto"/>
        <w:rPr>
          <w:rFonts w:ascii="Times New Roman" w:eastAsia="Arial" w:hAnsi="Times New Roman"/>
          <w:szCs w:val="26"/>
        </w:rPr>
      </w:pPr>
      <w:r w:rsidRPr="00CE213E">
        <w:rPr>
          <w:rFonts w:ascii="Times New Roman" w:eastAsia="Arial" w:hAnsi="Times New Roman"/>
          <w:szCs w:val="26"/>
        </w:rPr>
        <w:t xml:space="preserve">          - </w:t>
      </w:r>
      <w:r w:rsidRPr="00CE213E">
        <w:rPr>
          <w:rFonts w:ascii="Times New Roman" w:eastAsia="Arial" w:hAnsi="Times New Roman"/>
          <w:szCs w:val="26"/>
          <w:lang w:val="vi-VN"/>
        </w:rPr>
        <w:t>Đề xuất được cơ chế chính sách nhằm quản lý bền vững dải bờ biển vùng nghiên cứu</w:t>
      </w:r>
      <w:r w:rsidR="007D7053">
        <w:rPr>
          <w:rFonts w:ascii="Times New Roman" w:eastAsia="Arial" w:hAnsi="Times New Roman"/>
          <w:szCs w:val="26"/>
        </w:rPr>
        <w:t>.</w:t>
      </w:r>
    </w:p>
    <w:p w:rsidR="00BE6406" w:rsidRPr="00CE213E" w:rsidRDefault="00BE6406" w:rsidP="00AF17AE">
      <w:pPr>
        <w:pStyle w:val="BodyTextIndent"/>
        <w:spacing w:before="60" w:line="264" w:lineRule="auto"/>
        <w:rPr>
          <w:rFonts w:ascii="Times New Roman" w:hAnsi="Times New Roman"/>
          <w:b/>
          <w:szCs w:val="26"/>
        </w:rPr>
      </w:pPr>
      <w:r w:rsidRPr="00CE213E">
        <w:rPr>
          <w:rFonts w:ascii="Times New Roman" w:hAnsi="Times New Roman"/>
          <w:b/>
          <w:szCs w:val="26"/>
          <w:lang w:val="vi-VN"/>
        </w:rPr>
        <w:t>3. Chủ nhiệm nhiệm vụ:</w:t>
      </w:r>
      <w:r w:rsidR="00840021" w:rsidRPr="00CE213E">
        <w:rPr>
          <w:rFonts w:ascii="Times New Roman" w:hAnsi="Times New Roman"/>
          <w:b/>
          <w:szCs w:val="26"/>
        </w:rPr>
        <w:t xml:space="preserve"> PGS.TS Nguyễn Thanh Hùng</w:t>
      </w:r>
    </w:p>
    <w:p w:rsidR="00BE6406" w:rsidRPr="00CE213E" w:rsidRDefault="00BE6406" w:rsidP="00AF17AE">
      <w:pPr>
        <w:pStyle w:val="BodyTextIndent"/>
        <w:tabs>
          <w:tab w:val="left" w:pos="8080"/>
        </w:tabs>
        <w:spacing w:before="60" w:line="264" w:lineRule="auto"/>
        <w:rPr>
          <w:rFonts w:ascii="Times New Roman" w:hAnsi="Times New Roman"/>
          <w:b/>
          <w:szCs w:val="26"/>
        </w:rPr>
      </w:pPr>
      <w:r w:rsidRPr="00CE213E">
        <w:rPr>
          <w:rFonts w:ascii="Times New Roman" w:hAnsi="Times New Roman"/>
          <w:b/>
          <w:szCs w:val="26"/>
          <w:lang w:val="vi-VN"/>
        </w:rPr>
        <w:t>4.Tổ chức chủ trì nhiệm vụ</w:t>
      </w:r>
      <w:r w:rsidRPr="00CE213E">
        <w:rPr>
          <w:rFonts w:ascii="Times New Roman" w:hAnsi="Times New Roman"/>
          <w:szCs w:val="26"/>
          <w:lang w:val="vi-VN"/>
        </w:rPr>
        <w:t xml:space="preserve">: </w:t>
      </w:r>
      <w:r w:rsidR="00840021" w:rsidRPr="00CE213E">
        <w:rPr>
          <w:rFonts w:ascii="Times New Roman" w:hAnsi="Times New Roman"/>
          <w:szCs w:val="26"/>
        </w:rPr>
        <w:t>Phòng Thí nghiệm trọng điểm Quốc gia về động lực học sông biển- Viện Khoa học Thủy lợi Việt Nam</w:t>
      </w:r>
      <w:r w:rsidR="00F51265">
        <w:rPr>
          <w:rFonts w:ascii="Times New Roman" w:hAnsi="Times New Roman"/>
          <w:szCs w:val="26"/>
        </w:rPr>
        <w:t>.</w:t>
      </w:r>
    </w:p>
    <w:p w:rsidR="00BE6406" w:rsidRPr="00CE213E" w:rsidRDefault="00BE6406" w:rsidP="00AF17AE">
      <w:pPr>
        <w:pStyle w:val="BodyText2"/>
        <w:spacing w:before="60" w:after="0" w:line="264" w:lineRule="auto"/>
        <w:jc w:val="both"/>
        <w:rPr>
          <w:sz w:val="26"/>
          <w:szCs w:val="26"/>
          <w:lang w:val="vi-VN"/>
        </w:rPr>
      </w:pPr>
      <w:r w:rsidRPr="00CE213E">
        <w:rPr>
          <w:b/>
          <w:bCs/>
          <w:sz w:val="26"/>
          <w:szCs w:val="26"/>
          <w:lang w:val="vi-VN"/>
        </w:rPr>
        <w:t>5. Tổng kinh phí thực hiện</w:t>
      </w:r>
      <w:r w:rsidRPr="00CE213E">
        <w:rPr>
          <w:sz w:val="26"/>
          <w:szCs w:val="26"/>
          <w:lang w:val="vi-VN"/>
        </w:rPr>
        <w:t>:</w:t>
      </w:r>
      <w:r w:rsidR="00840021" w:rsidRPr="00CE213E">
        <w:rPr>
          <w:sz w:val="26"/>
          <w:szCs w:val="26"/>
        </w:rPr>
        <w:t xml:space="preserve"> 8300 </w:t>
      </w:r>
      <w:r w:rsidRPr="00CE213E">
        <w:rPr>
          <w:sz w:val="26"/>
          <w:szCs w:val="26"/>
          <w:lang w:val="vi-VN"/>
        </w:rPr>
        <w:t>triệu đồng.</w:t>
      </w:r>
    </w:p>
    <w:p w:rsidR="00BE6406" w:rsidRPr="00CE213E" w:rsidRDefault="00BE6406" w:rsidP="00AF17AE">
      <w:pPr>
        <w:pStyle w:val="BodyText2"/>
        <w:spacing w:before="60" w:after="0" w:line="264" w:lineRule="auto"/>
        <w:ind w:firstLine="720"/>
        <w:jc w:val="both"/>
        <w:rPr>
          <w:sz w:val="26"/>
          <w:szCs w:val="26"/>
          <w:lang w:val="vi-VN"/>
        </w:rPr>
      </w:pPr>
      <w:r w:rsidRPr="00CE213E">
        <w:rPr>
          <w:sz w:val="26"/>
          <w:szCs w:val="26"/>
          <w:lang w:val="vi-VN"/>
        </w:rPr>
        <w:t>Trong đó, kinh phí từ ngân sách SNKH:</w:t>
      </w:r>
      <w:r w:rsidR="00840021" w:rsidRPr="00CE213E">
        <w:rPr>
          <w:sz w:val="26"/>
          <w:szCs w:val="26"/>
        </w:rPr>
        <w:t xml:space="preserve"> 8300 </w:t>
      </w:r>
      <w:r w:rsidRPr="00CE213E">
        <w:rPr>
          <w:sz w:val="26"/>
          <w:szCs w:val="26"/>
          <w:lang w:val="vi-VN"/>
        </w:rPr>
        <w:t>triệu đồng.</w:t>
      </w:r>
    </w:p>
    <w:p w:rsidR="00BE6406" w:rsidRPr="00CE213E" w:rsidRDefault="00BE6406" w:rsidP="00AF17AE">
      <w:pPr>
        <w:pStyle w:val="BodyText2"/>
        <w:spacing w:before="60" w:after="0" w:line="264" w:lineRule="auto"/>
        <w:ind w:firstLine="720"/>
        <w:jc w:val="both"/>
        <w:rPr>
          <w:sz w:val="26"/>
          <w:szCs w:val="26"/>
          <w:lang w:val="vi-VN"/>
        </w:rPr>
      </w:pPr>
      <w:r w:rsidRPr="00CE213E">
        <w:rPr>
          <w:sz w:val="26"/>
          <w:szCs w:val="26"/>
          <w:lang w:val="vi-VN"/>
        </w:rPr>
        <w:t>Kinh phí từ nguồn khác:</w:t>
      </w:r>
      <w:r w:rsidRPr="00CE213E">
        <w:rPr>
          <w:sz w:val="26"/>
          <w:szCs w:val="26"/>
          <w:lang w:val="vi-VN"/>
        </w:rPr>
        <w:tab/>
      </w:r>
      <w:r w:rsidR="004355F5" w:rsidRPr="00CE213E">
        <w:rPr>
          <w:sz w:val="26"/>
          <w:szCs w:val="26"/>
        </w:rPr>
        <w:t>0</w:t>
      </w:r>
      <w:r w:rsidRPr="00CE213E">
        <w:rPr>
          <w:sz w:val="26"/>
          <w:szCs w:val="26"/>
          <w:lang w:val="vi-VN"/>
        </w:rPr>
        <w:tab/>
      </w:r>
      <w:r w:rsidRPr="00CE213E">
        <w:rPr>
          <w:sz w:val="26"/>
          <w:szCs w:val="26"/>
          <w:lang w:val="vi-VN"/>
        </w:rPr>
        <w:tab/>
        <w:t>triệu đồng.</w:t>
      </w:r>
    </w:p>
    <w:p w:rsidR="00BE6406" w:rsidRPr="00CE213E" w:rsidRDefault="00BE6406" w:rsidP="00AF17AE">
      <w:pPr>
        <w:pStyle w:val="BodyText2"/>
        <w:spacing w:before="60" w:after="0" w:line="264" w:lineRule="auto"/>
        <w:jc w:val="both"/>
        <w:rPr>
          <w:sz w:val="26"/>
          <w:szCs w:val="26"/>
        </w:rPr>
      </w:pPr>
      <w:r w:rsidRPr="00CE213E">
        <w:rPr>
          <w:b/>
          <w:bCs/>
          <w:sz w:val="26"/>
          <w:szCs w:val="26"/>
        </w:rPr>
        <w:t>6. Thời gian thực hiện theo Hợp đồng</w:t>
      </w:r>
      <w:r w:rsidRPr="00CE213E">
        <w:rPr>
          <w:sz w:val="26"/>
          <w:szCs w:val="26"/>
        </w:rPr>
        <w:t>:</w:t>
      </w:r>
    </w:p>
    <w:p w:rsidR="00BE6406" w:rsidRPr="00CE213E" w:rsidRDefault="00BE6406" w:rsidP="00AF17AE">
      <w:pPr>
        <w:pStyle w:val="BodyText2"/>
        <w:spacing w:before="60" w:after="0" w:line="264" w:lineRule="auto"/>
        <w:ind w:firstLine="720"/>
        <w:jc w:val="both"/>
        <w:rPr>
          <w:sz w:val="26"/>
          <w:szCs w:val="26"/>
        </w:rPr>
      </w:pPr>
      <w:r w:rsidRPr="00CE213E">
        <w:rPr>
          <w:sz w:val="26"/>
          <w:szCs w:val="26"/>
        </w:rPr>
        <w:t>Bắt đầu:</w:t>
      </w:r>
      <w:r w:rsidR="004355F5" w:rsidRPr="00CE213E">
        <w:rPr>
          <w:sz w:val="26"/>
          <w:szCs w:val="26"/>
        </w:rPr>
        <w:t xml:space="preserve"> 9/2017</w:t>
      </w:r>
    </w:p>
    <w:p w:rsidR="00BE6406" w:rsidRPr="00CE213E" w:rsidRDefault="00BE6406" w:rsidP="00AF17AE">
      <w:pPr>
        <w:pStyle w:val="BodyText2"/>
        <w:spacing w:before="60" w:after="0" w:line="264" w:lineRule="auto"/>
        <w:ind w:firstLine="720"/>
        <w:jc w:val="both"/>
        <w:rPr>
          <w:sz w:val="26"/>
          <w:szCs w:val="26"/>
        </w:rPr>
      </w:pPr>
      <w:r w:rsidRPr="00CE213E">
        <w:rPr>
          <w:sz w:val="26"/>
          <w:szCs w:val="26"/>
        </w:rPr>
        <w:t>Kết thúc:</w:t>
      </w:r>
      <w:r w:rsidR="004355F5" w:rsidRPr="00CE213E">
        <w:rPr>
          <w:sz w:val="26"/>
          <w:szCs w:val="26"/>
        </w:rPr>
        <w:t xml:space="preserve"> 8/2020</w:t>
      </w:r>
    </w:p>
    <w:p w:rsidR="00BE6406" w:rsidRPr="00CE213E" w:rsidRDefault="00BE6406" w:rsidP="00AF17AE">
      <w:pPr>
        <w:pStyle w:val="BodyText2"/>
        <w:spacing w:before="60" w:after="0" w:line="264" w:lineRule="auto"/>
        <w:ind w:right="-57" w:firstLine="720"/>
        <w:jc w:val="both"/>
        <w:rPr>
          <w:spacing w:val="-10"/>
          <w:sz w:val="26"/>
          <w:szCs w:val="26"/>
        </w:rPr>
      </w:pPr>
      <w:r w:rsidRPr="00CE213E">
        <w:rPr>
          <w:spacing w:val="-10"/>
          <w:sz w:val="26"/>
          <w:szCs w:val="26"/>
        </w:rPr>
        <w:t xml:space="preserve">Thời gian thực hiện theo văn bản điều chỉnh của cơ quan có thẩm quyền </w:t>
      </w:r>
      <w:r w:rsidRPr="00CE213E">
        <w:rPr>
          <w:i/>
          <w:spacing w:val="-10"/>
          <w:sz w:val="26"/>
          <w:szCs w:val="26"/>
        </w:rPr>
        <w:t>(nếu có)</w:t>
      </w:r>
      <w:r w:rsidRPr="00CE213E">
        <w:rPr>
          <w:spacing w:val="-10"/>
          <w:sz w:val="26"/>
          <w:szCs w:val="26"/>
        </w:rPr>
        <w:t>:</w:t>
      </w:r>
      <w:r w:rsidR="007D7053">
        <w:rPr>
          <w:spacing w:val="-10"/>
          <w:sz w:val="26"/>
          <w:szCs w:val="26"/>
        </w:rPr>
        <w:t xml:space="preserve"> không.</w:t>
      </w:r>
    </w:p>
    <w:p w:rsidR="00BE6406" w:rsidRPr="00CE213E" w:rsidRDefault="00BE6406" w:rsidP="00CE213E">
      <w:pPr>
        <w:spacing w:line="276" w:lineRule="auto"/>
        <w:ind w:firstLine="0"/>
        <w:rPr>
          <w:sz w:val="26"/>
          <w:szCs w:val="26"/>
        </w:rPr>
      </w:pPr>
      <w:r w:rsidRPr="00CE213E">
        <w:rPr>
          <w:b/>
          <w:bCs/>
          <w:sz w:val="26"/>
          <w:szCs w:val="26"/>
        </w:rPr>
        <w:lastRenderedPageBreak/>
        <w:t xml:space="preserve">7. Danh sách thành viên chính thực hiện </w:t>
      </w:r>
      <w:r w:rsidR="00EC4E39" w:rsidRPr="00CE213E">
        <w:rPr>
          <w:b/>
          <w:bCs/>
          <w:sz w:val="26"/>
          <w:szCs w:val="26"/>
          <w:lang w:val="en-US"/>
        </w:rPr>
        <w:t>đề tài</w:t>
      </w:r>
      <w:r w:rsidRPr="00CE213E">
        <w:rPr>
          <w:b/>
          <w:bCs/>
          <w:sz w:val="26"/>
          <w:szCs w:val="26"/>
        </w:rPr>
        <w:t xml:space="preserve"> nêu trên gồm</w:t>
      </w:r>
      <w:r w:rsidRPr="00CE213E">
        <w:rPr>
          <w:sz w:val="26"/>
          <w:szCs w:val="26"/>
        </w:rPr>
        <w:t>:</w:t>
      </w:r>
    </w:p>
    <w:tbl>
      <w:tblPr>
        <w:tblW w:w="97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73"/>
        <w:gridCol w:w="3406"/>
        <w:gridCol w:w="1558"/>
        <w:gridCol w:w="4110"/>
      </w:tblGrid>
      <w:tr w:rsidR="001F05FB" w:rsidRPr="00CE213E" w:rsidTr="00655DE2">
        <w:trPr>
          <w:trHeight w:val="841"/>
        </w:trPr>
        <w:tc>
          <w:tcPr>
            <w:tcW w:w="673"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655DE2">
            <w:pPr>
              <w:spacing w:after="0"/>
              <w:ind w:firstLine="0"/>
              <w:jc w:val="center"/>
              <w:rPr>
                <w:b/>
                <w:sz w:val="26"/>
                <w:szCs w:val="26"/>
              </w:rPr>
            </w:pPr>
            <w:r w:rsidRPr="00CE213E">
              <w:rPr>
                <w:b/>
                <w:sz w:val="26"/>
                <w:szCs w:val="26"/>
              </w:rPr>
              <w:t>SốTT</w:t>
            </w:r>
          </w:p>
        </w:tc>
        <w:tc>
          <w:tcPr>
            <w:tcW w:w="3406"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1F05FB">
            <w:pPr>
              <w:spacing w:after="0"/>
              <w:jc w:val="center"/>
              <w:rPr>
                <w:b/>
                <w:bCs/>
                <w:sz w:val="26"/>
                <w:szCs w:val="26"/>
              </w:rPr>
            </w:pPr>
            <w:r w:rsidRPr="00CE213E">
              <w:rPr>
                <w:b/>
                <w:bCs/>
                <w:sz w:val="26"/>
                <w:szCs w:val="26"/>
              </w:rPr>
              <w:t>Họ và tên</w:t>
            </w:r>
          </w:p>
        </w:tc>
        <w:tc>
          <w:tcPr>
            <w:tcW w:w="1558"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CC57FC">
            <w:pPr>
              <w:spacing w:after="0"/>
              <w:ind w:firstLine="0"/>
              <w:jc w:val="center"/>
              <w:rPr>
                <w:b/>
                <w:bCs/>
                <w:sz w:val="26"/>
                <w:szCs w:val="26"/>
                <w:lang w:val="pt-BR"/>
              </w:rPr>
            </w:pPr>
            <w:r w:rsidRPr="00CE213E">
              <w:rPr>
                <w:b/>
                <w:bCs/>
                <w:sz w:val="26"/>
                <w:szCs w:val="26"/>
              </w:rPr>
              <w:t>Chứcdanh khoa học, học vị</w:t>
            </w:r>
          </w:p>
        </w:tc>
        <w:tc>
          <w:tcPr>
            <w:tcW w:w="4110"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1F05FB">
            <w:pPr>
              <w:spacing w:after="0"/>
              <w:jc w:val="center"/>
              <w:rPr>
                <w:b/>
                <w:bCs/>
                <w:sz w:val="26"/>
                <w:szCs w:val="26"/>
                <w:lang w:val="pt-BR"/>
              </w:rPr>
            </w:pPr>
            <w:r w:rsidRPr="00CE213E">
              <w:rPr>
                <w:b/>
                <w:bCs/>
                <w:iCs/>
                <w:sz w:val="26"/>
                <w:szCs w:val="26"/>
              </w:rPr>
              <w:t>Cơ quan công tác</w:t>
            </w:r>
          </w:p>
        </w:tc>
      </w:tr>
      <w:tr w:rsidR="001F05FB" w:rsidRPr="00CE213E" w:rsidTr="00655DE2">
        <w:tc>
          <w:tcPr>
            <w:tcW w:w="673" w:type="dxa"/>
            <w:tcBorders>
              <w:top w:val="single" w:sz="4" w:space="0" w:color="auto"/>
              <w:left w:val="single" w:sz="4" w:space="0" w:color="auto"/>
              <w:bottom w:val="nil"/>
              <w:right w:val="single" w:sz="4" w:space="0" w:color="auto"/>
            </w:tcBorders>
            <w:vAlign w:val="center"/>
          </w:tcPr>
          <w:p w:rsidR="001F05FB" w:rsidRPr="00CE213E" w:rsidRDefault="001F05FB" w:rsidP="00CC57FC">
            <w:pPr>
              <w:spacing w:after="0"/>
              <w:ind w:firstLine="142"/>
              <w:rPr>
                <w:sz w:val="26"/>
                <w:szCs w:val="26"/>
              </w:rPr>
            </w:pPr>
            <w:r w:rsidRPr="00CE213E">
              <w:rPr>
                <w:sz w:val="26"/>
                <w:szCs w:val="26"/>
              </w:rPr>
              <w:t>1</w:t>
            </w:r>
          </w:p>
        </w:tc>
        <w:tc>
          <w:tcPr>
            <w:tcW w:w="3406" w:type="dxa"/>
            <w:tcBorders>
              <w:top w:val="single" w:sz="4" w:space="0" w:color="auto"/>
              <w:left w:val="single" w:sz="4" w:space="0" w:color="auto"/>
              <w:bottom w:val="nil"/>
              <w:right w:val="single" w:sz="4" w:space="0" w:color="auto"/>
            </w:tcBorders>
            <w:vAlign w:val="center"/>
          </w:tcPr>
          <w:p w:rsidR="001F05FB" w:rsidRPr="00CE213E" w:rsidRDefault="001F05FB" w:rsidP="00CC57FC">
            <w:pPr>
              <w:spacing w:after="0"/>
              <w:ind w:firstLine="0"/>
              <w:rPr>
                <w:sz w:val="26"/>
                <w:szCs w:val="26"/>
              </w:rPr>
            </w:pPr>
            <w:r w:rsidRPr="00CE213E">
              <w:rPr>
                <w:sz w:val="26"/>
                <w:szCs w:val="26"/>
              </w:rPr>
              <w:t>Nguyễ</w:t>
            </w:r>
            <w:r w:rsidR="00CE213E">
              <w:rPr>
                <w:sz w:val="26"/>
                <w:szCs w:val="26"/>
              </w:rPr>
              <w:t>n Thanh Hùng</w:t>
            </w:r>
          </w:p>
        </w:tc>
        <w:tc>
          <w:tcPr>
            <w:tcW w:w="1558" w:type="dxa"/>
            <w:tcBorders>
              <w:top w:val="single" w:sz="4" w:space="0" w:color="auto"/>
              <w:left w:val="single" w:sz="4" w:space="0" w:color="auto"/>
              <w:bottom w:val="nil"/>
              <w:right w:val="single" w:sz="4" w:space="0" w:color="auto"/>
            </w:tcBorders>
            <w:vAlign w:val="center"/>
          </w:tcPr>
          <w:p w:rsidR="001F05FB" w:rsidRPr="00CE213E" w:rsidRDefault="00CC57FC" w:rsidP="00655DE2">
            <w:pPr>
              <w:spacing w:before="60" w:after="60"/>
              <w:ind w:left="-111" w:right="171" w:firstLine="31"/>
              <w:jc w:val="center"/>
              <w:rPr>
                <w:sz w:val="26"/>
                <w:szCs w:val="26"/>
              </w:rPr>
            </w:pPr>
            <w:r w:rsidRPr="00CE213E">
              <w:rPr>
                <w:sz w:val="26"/>
                <w:szCs w:val="26"/>
              </w:rPr>
              <w:t>PGS.TS</w:t>
            </w:r>
          </w:p>
        </w:tc>
        <w:tc>
          <w:tcPr>
            <w:tcW w:w="4110" w:type="dxa"/>
            <w:tcBorders>
              <w:top w:val="single" w:sz="4" w:space="0" w:color="auto"/>
              <w:left w:val="single" w:sz="4" w:space="0" w:color="auto"/>
              <w:bottom w:val="nil"/>
              <w:right w:val="single" w:sz="4" w:space="0" w:color="auto"/>
            </w:tcBorders>
            <w:vAlign w:val="center"/>
          </w:tcPr>
          <w:p w:rsidR="001F05FB" w:rsidRPr="00CE213E" w:rsidRDefault="001F05FB" w:rsidP="00655DE2">
            <w:pPr>
              <w:spacing w:before="60" w:after="60"/>
              <w:ind w:left="-111" w:right="171" w:firstLine="31"/>
              <w:jc w:val="center"/>
              <w:rPr>
                <w:sz w:val="26"/>
                <w:szCs w:val="26"/>
              </w:rPr>
            </w:pPr>
            <w:r w:rsidRPr="00CE213E">
              <w:rPr>
                <w:sz w:val="26"/>
                <w:szCs w:val="26"/>
              </w:rPr>
              <w:t>Phòng Thí nghiệm trọng điểm Quốc gia về động lực học sông biển- Viện KHTLVN</w:t>
            </w:r>
          </w:p>
        </w:tc>
      </w:tr>
      <w:tr w:rsidR="001F05FB" w:rsidRPr="00CE213E" w:rsidTr="00655DE2">
        <w:tc>
          <w:tcPr>
            <w:tcW w:w="673"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CC57FC">
            <w:pPr>
              <w:spacing w:after="0"/>
              <w:ind w:firstLine="142"/>
              <w:rPr>
                <w:sz w:val="26"/>
                <w:szCs w:val="26"/>
              </w:rPr>
            </w:pPr>
            <w:r w:rsidRPr="00CE213E">
              <w:rPr>
                <w:sz w:val="26"/>
                <w:szCs w:val="26"/>
              </w:rPr>
              <w:t>2</w:t>
            </w:r>
          </w:p>
        </w:tc>
        <w:tc>
          <w:tcPr>
            <w:tcW w:w="3406"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CC57FC">
            <w:pPr>
              <w:spacing w:after="0"/>
              <w:ind w:firstLine="0"/>
              <w:rPr>
                <w:sz w:val="26"/>
                <w:szCs w:val="26"/>
              </w:rPr>
            </w:pPr>
            <w:r w:rsidRPr="00CE213E">
              <w:rPr>
                <w:sz w:val="26"/>
                <w:szCs w:val="26"/>
              </w:rPr>
              <w:t>Nguyễn Ngọc Quỳnh</w:t>
            </w:r>
          </w:p>
        </w:tc>
        <w:tc>
          <w:tcPr>
            <w:tcW w:w="1558" w:type="dxa"/>
            <w:tcBorders>
              <w:top w:val="single" w:sz="4" w:space="0" w:color="auto"/>
              <w:left w:val="single" w:sz="4" w:space="0" w:color="auto"/>
              <w:bottom w:val="single" w:sz="4" w:space="0" w:color="auto"/>
              <w:right w:val="single" w:sz="4" w:space="0" w:color="auto"/>
            </w:tcBorders>
            <w:vAlign w:val="center"/>
          </w:tcPr>
          <w:p w:rsidR="001F05FB" w:rsidRPr="00CE213E" w:rsidRDefault="00CC57FC" w:rsidP="00655DE2">
            <w:pPr>
              <w:spacing w:before="60" w:after="60"/>
              <w:ind w:left="-111" w:right="171" w:firstLine="31"/>
              <w:jc w:val="center"/>
              <w:rPr>
                <w:sz w:val="26"/>
                <w:szCs w:val="26"/>
              </w:rPr>
            </w:pPr>
            <w:r w:rsidRPr="00CE213E">
              <w:rPr>
                <w:sz w:val="26"/>
                <w:szCs w:val="26"/>
              </w:rPr>
              <w:t>PGS.TS</w:t>
            </w:r>
          </w:p>
        </w:tc>
        <w:tc>
          <w:tcPr>
            <w:tcW w:w="4110"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655DE2">
            <w:pPr>
              <w:spacing w:before="60" w:after="60"/>
              <w:ind w:left="-111" w:right="171" w:firstLine="31"/>
              <w:jc w:val="center"/>
              <w:rPr>
                <w:sz w:val="26"/>
                <w:szCs w:val="26"/>
              </w:rPr>
            </w:pPr>
            <w:r w:rsidRPr="00CE213E">
              <w:rPr>
                <w:sz w:val="26"/>
                <w:szCs w:val="26"/>
              </w:rPr>
              <w:t>Phòng Thí nghiệm trọng điểm Quốc gia về động lực học sông biển- Viện KHTLVN</w:t>
            </w:r>
          </w:p>
        </w:tc>
      </w:tr>
      <w:tr w:rsidR="001F05FB" w:rsidRPr="00CE213E" w:rsidTr="00655DE2">
        <w:tc>
          <w:tcPr>
            <w:tcW w:w="673"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CC57FC">
            <w:pPr>
              <w:spacing w:after="0"/>
              <w:ind w:firstLine="142"/>
              <w:rPr>
                <w:sz w:val="26"/>
                <w:szCs w:val="26"/>
              </w:rPr>
            </w:pPr>
            <w:r w:rsidRPr="00CE213E">
              <w:rPr>
                <w:sz w:val="26"/>
                <w:szCs w:val="26"/>
              </w:rPr>
              <w:t>3</w:t>
            </w:r>
          </w:p>
        </w:tc>
        <w:tc>
          <w:tcPr>
            <w:tcW w:w="3406"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CC57FC">
            <w:pPr>
              <w:spacing w:after="0"/>
              <w:ind w:firstLine="0"/>
              <w:rPr>
                <w:sz w:val="26"/>
                <w:szCs w:val="26"/>
              </w:rPr>
            </w:pPr>
            <w:r w:rsidRPr="00CE213E">
              <w:rPr>
                <w:sz w:val="26"/>
                <w:szCs w:val="26"/>
              </w:rPr>
              <w:t>Trương Văn Bốn</w:t>
            </w:r>
          </w:p>
        </w:tc>
        <w:tc>
          <w:tcPr>
            <w:tcW w:w="1558" w:type="dxa"/>
            <w:tcBorders>
              <w:top w:val="single" w:sz="4" w:space="0" w:color="auto"/>
              <w:left w:val="single" w:sz="4" w:space="0" w:color="auto"/>
              <w:bottom w:val="single" w:sz="4" w:space="0" w:color="auto"/>
              <w:right w:val="single" w:sz="4" w:space="0" w:color="auto"/>
            </w:tcBorders>
            <w:vAlign w:val="center"/>
          </w:tcPr>
          <w:p w:rsidR="001F05FB" w:rsidRPr="00CE213E" w:rsidRDefault="00CC57FC" w:rsidP="00655DE2">
            <w:pPr>
              <w:spacing w:before="60" w:after="60"/>
              <w:ind w:left="-111" w:right="171" w:firstLine="31"/>
              <w:jc w:val="center"/>
              <w:rPr>
                <w:sz w:val="26"/>
                <w:szCs w:val="26"/>
              </w:rPr>
            </w:pPr>
            <w:r w:rsidRPr="00CE213E">
              <w:rPr>
                <w:sz w:val="26"/>
                <w:szCs w:val="26"/>
              </w:rPr>
              <w:t>PGS. TS</w:t>
            </w:r>
          </w:p>
        </w:tc>
        <w:tc>
          <w:tcPr>
            <w:tcW w:w="4110"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655DE2">
            <w:pPr>
              <w:spacing w:before="60" w:after="60"/>
              <w:ind w:left="-111" w:right="171" w:firstLine="31"/>
              <w:jc w:val="center"/>
              <w:rPr>
                <w:sz w:val="26"/>
                <w:szCs w:val="26"/>
              </w:rPr>
            </w:pPr>
            <w:r w:rsidRPr="00CE213E">
              <w:rPr>
                <w:sz w:val="26"/>
                <w:szCs w:val="26"/>
              </w:rPr>
              <w:t>Phòng Thí nghiệm trọng điểm Quốc gia về động lực học sông biển- Viện KHTLVN</w:t>
            </w:r>
          </w:p>
        </w:tc>
      </w:tr>
      <w:tr w:rsidR="001F05FB" w:rsidRPr="00CE213E" w:rsidTr="00655DE2">
        <w:trPr>
          <w:trHeight w:val="556"/>
        </w:trPr>
        <w:tc>
          <w:tcPr>
            <w:tcW w:w="673"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CC57FC">
            <w:pPr>
              <w:spacing w:after="0"/>
              <w:ind w:firstLine="142"/>
              <w:rPr>
                <w:sz w:val="26"/>
                <w:szCs w:val="26"/>
              </w:rPr>
            </w:pPr>
            <w:r w:rsidRPr="00CE213E">
              <w:rPr>
                <w:sz w:val="26"/>
                <w:szCs w:val="26"/>
              </w:rPr>
              <w:t>4</w:t>
            </w:r>
          </w:p>
        </w:tc>
        <w:tc>
          <w:tcPr>
            <w:tcW w:w="3406"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CC57FC">
            <w:pPr>
              <w:spacing w:after="0"/>
              <w:ind w:firstLine="0"/>
              <w:rPr>
                <w:color w:val="000000"/>
                <w:sz w:val="26"/>
                <w:szCs w:val="26"/>
              </w:rPr>
            </w:pPr>
            <w:r w:rsidRPr="00CE213E">
              <w:rPr>
                <w:sz w:val="26"/>
                <w:szCs w:val="26"/>
              </w:rPr>
              <w:t>Trịnh Việt An</w:t>
            </w:r>
          </w:p>
        </w:tc>
        <w:tc>
          <w:tcPr>
            <w:tcW w:w="1558" w:type="dxa"/>
            <w:tcBorders>
              <w:top w:val="single" w:sz="4" w:space="0" w:color="auto"/>
              <w:left w:val="single" w:sz="4" w:space="0" w:color="auto"/>
              <w:bottom w:val="single" w:sz="4" w:space="0" w:color="auto"/>
              <w:right w:val="single" w:sz="4" w:space="0" w:color="auto"/>
            </w:tcBorders>
            <w:vAlign w:val="center"/>
          </w:tcPr>
          <w:p w:rsidR="001F05FB" w:rsidRPr="00CE213E" w:rsidRDefault="00CC57FC" w:rsidP="00655DE2">
            <w:pPr>
              <w:spacing w:before="60" w:after="60"/>
              <w:ind w:left="-111" w:right="171" w:firstLine="31"/>
              <w:jc w:val="center"/>
              <w:rPr>
                <w:sz w:val="26"/>
                <w:szCs w:val="26"/>
              </w:rPr>
            </w:pPr>
            <w:r w:rsidRPr="00CE213E">
              <w:rPr>
                <w:sz w:val="26"/>
                <w:szCs w:val="26"/>
              </w:rPr>
              <w:t>PGS. TS</w:t>
            </w:r>
          </w:p>
        </w:tc>
        <w:tc>
          <w:tcPr>
            <w:tcW w:w="4110"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655DE2">
            <w:pPr>
              <w:spacing w:before="60" w:after="60"/>
              <w:ind w:left="-111" w:right="171" w:firstLine="31"/>
              <w:jc w:val="center"/>
              <w:rPr>
                <w:color w:val="000000"/>
                <w:sz w:val="26"/>
                <w:szCs w:val="26"/>
              </w:rPr>
            </w:pPr>
            <w:r w:rsidRPr="00CE213E">
              <w:rPr>
                <w:sz w:val="26"/>
                <w:szCs w:val="26"/>
              </w:rPr>
              <w:t>Phòng Thí nghiệm trọng điểm Quốc gia về động lực học sông biển- Viện KHTLVN</w:t>
            </w:r>
          </w:p>
        </w:tc>
      </w:tr>
      <w:tr w:rsidR="001F05FB" w:rsidRPr="00CE213E" w:rsidTr="00655DE2">
        <w:trPr>
          <w:trHeight w:val="469"/>
        </w:trPr>
        <w:tc>
          <w:tcPr>
            <w:tcW w:w="673"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CC57FC">
            <w:pPr>
              <w:spacing w:after="0"/>
              <w:ind w:firstLine="142"/>
              <w:rPr>
                <w:sz w:val="26"/>
                <w:szCs w:val="26"/>
              </w:rPr>
            </w:pPr>
            <w:r w:rsidRPr="00CE213E">
              <w:rPr>
                <w:sz w:val="26"/>
                <w:szCs w:val="26"/>
              </w:rPr>
              <w:t>5</w:t>
            </w:r>
          </w:p>
        </w:tc>
        <w:tc>
          <w:tcPr>
            <w:tcW w:w="3406"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CC57FC">
            <w:pPr>
              <w:spacing w:after="0"/>
              <w:ind w:firstLine="0"/>
              <w:rPr>
                <w:color w:val="000000"/>
                <w:sz w:val="26"/>
                <w:szCs w:val="26"/>
              </w:rPr>
            </w:pPr>
            <w:r w:rsidRPr="00CE213E">
              <w:rPr>
                <w:sz w:val="26"/>
                <w:szCs w:val="26"/>
              </w:rPr>
              <w:t>Trần Thanh Tùng</w:t>
            </w:r>
          </w:p>
        </w:tc>
        <w:tc>
          <w:tcPr>
            <w:tcW w:w="1558" w:type="dxa"/>
            <w:tcBorders>
              <w:top w:val="single" w:sz="4" w:space="0" w:color="auto"/>
              <w:left w:val="single" w:sz="4" w:space="0" w:color="auto"/>
              <w:bottom w:val="single" w:sz="4" w:space="0" w:color="auto"/>
              <w:right w:val="single" w:sz="4" w:space="0" w:color="auto"/>
            </w:tcBorders>
            <w:vAlign w:val="center"/>
          </w:tcPr>
          <w:p w:rsidR="001F05FB" w:rsidRPr="00CE213E" w:rsidRDefault="00CC57FC" w:rsidP="00655DE2">
            <w:pPr>
              <w:spacing w:before="60" w:after="60"/>
              <w:ind w:left="-111" w:right="171" w:firstLine="31"/>
              <w:jc w:val="center"/>
              <w:rPr>
                <w:sz w:val="26"/>
                <w:szCs w:val="26"/>
              </w:rPr>
            </w:pPr>
            <w:r w:rsidRPr="00CE213E">
              <w:rPr>
                <w:sz w:val="26"/>
                <w:szCs w:val="26"/>
              </w:rPr>
              <w:t>PGS. TS</w:t>
            </w:r>
          </w:p>
        </w:tc>
        <w:tc>
          <w:tcPr>
            <w:tcW w:w="4110"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655DE2">
            <w:pPr>
              <w:spacing w:before="60" w:after="60"/>
              <w:ind w:left="-111" w:right="171" w:firstLine="31"/>
              <w:jc w:val="center"/>
              <w:rPr>
                <w:color w:val="000000"/>
                <w:sz w:val="26"/>
                <w:szCs w:val="26"/>
              </w:rPr>
            </w:pPr>
            <w:r w:rsidRPr="00CE213E">
              <w:rPr>
                <w:sz w:val="26"/>
                <w:szCs w:val="26"/>
              </w:rPr>
              <w:t>Trường ĐH Thủy lợi</w:t>
            </w:r>
          </w:p>
        </w:tc>
      </w:tr>
      <w:tr w:rsidR="001F05FB" w:rsidRPr="00CE213E" w:rsidTr="00655DE2">
        <w:trPr>
          <w:trHeight w:val="560"/>
        </w:trPr>
        <w:tc>
          <w:tcPr>
            <w:tcW w:w="673"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CC57FC">
            <w:pPr>
              <w:spacing w:after="0"/>
              <w:ind w:firstLine="142"/>
              <w:rPr>
                <w:sz w:val="26"/>
                <w:szCs w:val="26"/>
              </w:rPr>
            </w:pPr>
            <w:r w:rsidRPr="00CE213E">
              <w:rPr>
                <w:sz w:val="26"/>
                <w:szCs w:val="26"/>
              </w:rPr>
              <w:t>6</w:t>
            </w:r>
          </w:p>
        </w:tc>
        <w:tc>
          <w:tcPr>
            <w:tcW w:w="3406"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CC57FC">
            <w:pPr>
              <w:spacing w:after="0"/>
              <w:ind w:firstLine="0"/>
              <w:rPr>
                <w:color w:val="000000"/>
                <w:sz w:val="26"/>
                <w:szCs w:val="26"/>
              </w:rPr>
            </w:pPr>
            <w:r w:rsidRPr="00CE213E">
              <w:rPr>
                <w:sz w:val="26"/>
                <w:szCs w:val="26"/>
              </w:rPr>
              <w:t>Đỗ Minh Đức</w:t>
            </w:r>
          </w:p>
        </w:tc>
        <w:tc>
          <w:tcPr>
            <w:tcW w:w="1558" w:type="dxa"/>
            <w:tcBorders>
              <w:top w:val="single" w:sz="4" w:space="0" w:color="auto"/>
              <w:left w:val="single" w:sz="4" w:space="0" w:color="auto"/>
              <w:bottom w:val="single" w:sz="4" w:space="0" w:color="auto"/>
              <w:right w:val="single" w:sz="4" w:space="0" w:color="auto"/>
            </w:tcBorders>
            <w:vAlign w:val="center"/>
          </w:tcPr>
          <w:p w:rsidR="001F05FB" w:rsidRPr="00CE213E" w:rsidRDefault="00CC57FC" w:rsidP="00655DE2">
            <w:pPr>
              <w:spacing w:before="60" w:after="60"/>
              <w:ind w:left="-111" w:right="171" w:firstLine="31"/>
              <w:jc w:val="center"/>
              <w:rPr>
                <w:sz w:val="26"/>
                <w:szCs w:val="26"/>
              </w:rPr>
            </w:pPr>
            <w:r w:rsidRPr="00CE213E">
              <w:rPr>
                <w:sz w:val="26"/>
                <w:szCs w:val="26"/>
              </w:rPr>
              <w:t>PGS. TS</w:t>
            </w:r>
          </w:p>
        </w:tc>
        <w:tc>
          <w:tcPr>
            <w:tcW w:w="4110"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655DE2">
            <w:pPr>
              <w:spacing w:before="60" w:after="60"/>
              <w:ind w:left="-111" w:right="171" w:firstLine="31"/>
              <w:jc w:val="center"/>
              <w:rPr>
                <w:color w:val="000000"/>
                <w:sz w:val="26"/>
                <w:szCs w:val="26"/>
              </w:rPr>
            </w:pPr>
            <w:r w:rsidRPr="00CE213E">
              <w:rPr>
                <w:sz w:val="26"/>
                <w:szCs w:val="26"/>
              </w:rPr>
              <w:t>Trường ĐH Khoa học tự nhiên</w:t>
            </w:r>
          </w:p>
        </w:tc>
      </w:tr>
      <w:tr w:rsidR="001F05FB" w:rsidRPr="00CE213E" w:rsidTr="00655DE2">
        <w:tc>
          <w:tcPr>
            <w:tcW w:w="673"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CC57FC">
            <w:pPr>
              <w:spacing w:after="0"/>
              <w:ind w:firstLine="142"/>
              <w:rPr>
                <w:sz w:val="26"/>
                <w:szCs w:val="26"/>
              </w:rPr>
            </w:pPr>
            <w:r w:rsidRPr="00CE213E">
              <w:rPr>
                <w:sz w:val="26"/>
                <w:szCs w:val="26"/>
              </w:rPr>
              <w:t>7</w:t>
            </w:r>
          </w:p>
        </w:tc>
        <w:tc>
          <w:tcPr>
            <w:tcW w:w="3406"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CC57FC">
            <w:pPr>
              <w:spacing w:after="0"/>
              <w:ind w:firstLine="0"/>
              <w:rPr>
                <w:color w:val="000000"/>
                <w:sz w:val="26"/>
                <w:szCs w:val="26"/>
              </w:rPr>
            </w:pPr>
            <w:r w:rsidRPr="00CE213E">
              <w:rPr>
                <w:sz w:val="26"/>
                <w:szCs w:val="26"/>
              </w:rPr>
              <w:t>Nguyễn Thanh Hoàn</w:t>
            </w:r>
          </w:p>
        </w:tc>
        <w:tc>
          <w:tcPr>
            <w:tcW w:w="1558" w:type="dxa"/>
            <w:tcBorders>
              <w:top w:val="single" w:sz="4" w:space="0" w:color="auto"/>
              <w:left w:val="single" w:sz="4" w:space="0" w:color="auto"/>
              <w:bottom w:val="single" w:sz="4" w:space="0" w:color="auto"/>
              <w:right w:val="single" w:sz="4" w:space="0" w:color="auto"/>
            </w:tcBorders>
            <w:vAlign w:val="center"/>
          </w:tcPr>
          <w:p w:rsidR="001F05FB" w:rsidRPr="00CE213E" w:rsidRDefault="00CC57FC" w:rsidP="00655DE2">
            <w:pPr>
              <w:spacing w:before="60" w:after="60"/>
              <w:ind w:left="-111" w:right="171" w:firstLine="31"/>
              <w:jc w:val="center"/>
              <w:rPr>
                <w:sz w:val="26"/>
                <w:szCs w:val="26"/>
              </w:rPr>
            </w:pPr>
            <w:r w:rsidRPr="00CE213E">
              <w:rPr>
                <w:sz w:val="26"/>
                <w:szCs w:val="26"/>
              </w:rPr>
              <w:t>TS</w:t>
            </w:r>
          </w:p>
        </w:tc>
        <w:tc>
          <w:tcPr>
            <w:tcW w:w="4110"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655DE2">
            <w:pPr>
              <w:spacing w:before="60" w:after="60"/>
              <w:ind w:left="-111" w:right="171" w:firstLine="31"/>
              <w:jc w:val="center"/>
              <w:rPr>
                <w:color w:val="000000"/>
                <w:sz w:val="26"/>
                <w:szCs w:val="26"/>
              </w:rPr>
            </w:pPr>
            <w:r w:rsidRPr="00CE213E">
              <w:rPr>
                <w:sz w:val="26"/>
                <w:szCs w:val="26"/>
              </w:rPr>
              <w:t>Trường ĐH Xây dựng</w:t>
            </w:r>
          </w:p>
        </w:tc>
      </w:tr>
      <w:tr w:rsidR="001F05FB" w:rsidRPr="00CE213E" w:rsidTr="00655DE2">
        <w:trPr>
          <w:trHeight w:val="350"/>
        </w:trPr>
        <w:tc>
          <w:tcPr>
            <w:tcW w:w="673"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CC57FC">
            <w:pPr>
              <w:spacing w:after="0"/>
              <w:ind w:firstLine="142"/>
              <w:rPr>
                <w:sz w:val="26"/>
                <w:szCs w:val="26"/>
              </w:rPr>
            </w:pPr>
            <w:r w:rsidRPr="00CE213E">
              <w:rPr>
                <w:sz w:val="26"/>
                <w:szCs w:val="26"/>
              </w:rPr>
              <w:t>8</w:t>
            </w:r>
          </w:p>
        </w:tc>
        <w:tc>
          <w:tcPr>
            <w:tcW w:w="3406" w:type="dxa"/>
            <w:tcBorders>
              <w:top w:val="single" w:sz="6" w:space="0" w:color="auto"/>
              <w:left w:val="single" w:sz="6" w:space="0" w:color="auto"/>
              <w:bottom w:val="single" w:sz="6" w:space="0" w:color="auto"/>
              <w:right w:val="single" w:sz="6" w:space="0" w:color="auto"/>
            </w:tcBorders>
            <w:vAlign w:val="center"/>
          </w:tcPr>
          <w:p w:rsidR="001F05FB" w:rsidRPr="00CE213E" w:rsidRDefault="001F05FB" w:rsidP="00CC57FC">
            <w:pPr>
              <w:spacing w:after="0"/>
              <w:ind w:firstLine="0"/>
              <w:rPr>
                <w:color w:val="000000"/>
                <w:sz w:val="26"/>
                <w:szCs w:val="26"/>
              </w:rPr>
            </w:pPr>
            <w:r w:rsidRPr="00CE213E">
              <w:rPr>
                <w:sz w:val="26"/>
                <w:szCs w:val="26"/>
              </w:rPr>
              <w:t>Phạm Quang Sơn</w:t>
            </w:r>
          </w:p>
        </w:tc>
        <w:tc>
          <w:tcPr>
            <w:tcW w:w="1558" w:type="dxa"/>
            <w:tcBorders>
              <w:top w:val="single" w:sz="4" w:space="0" w:color="auto"/>
              <w:left w:val="single" w:sz="4" w:space="0" w:color="auto"/>
              <w:bottom w:val="single" w:sz="4" w:space="0" w:color="auto"/>
              <w:right w:val="single" w:sz="4" w:space="0" w:color="auto"/>
            </w:tcBorders>
            <w:vAlign w:val="center"/>
          </w:tcPr>
          <w:p w:rsidR="001F05FB" w:rsidRPr="00CE213E" w:rsidRDefault="004C0174" w:rsidP="00655DE2">
            <w:pPr>
              <w:spacing w:before="60" w:after="60"/>
              <w:ind w:left="-111" w:right="171" w:firstLine="31"/>
              <w:jc w:val="center"/>
              <w:rPr>
                <w:sz w:val="26"/>
                <w:szCs w:val="26"/>
              </w:rPr>
            </w:pPr>
            <w:r>
              <w:rPr>
                <w:sz w:val="26"/>
                <w:szCs w:val="26"/>
              </w:rPr>
              <w:t>TS</w:t>
            </w:r>
          </w:p>
        </w:tc>
        <w:tc>
          <w:tcPr>
            <w:tcW w:w="4110"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655DE2">
            <w:pPr>
              <w:spacing w:before="60" w:after="60"/>
              <w:ind w:left="-111" w:right="171" w:firstLine="31"/>
              <w:jc w:val="center"/>
              <w:rPr>
                <w:color w:val="000000"/>
                <w:sz w:val="26"/>
                <w:szCs w:val="26"/>
              </w:rPr>
            </w:pPr>
            <w:r w:rsidRPr="00CE213E">
              <w:rPr>
                <w:sz w:val="26"/>
                <w:szCs w:val="26"/>
              </w:rPr>
              <w:t>Viện Địa Chất- Viện Hàn Lâm KH &amp;CN VN</w:t>
            </w:r>
          </w:p>
        </w:tc>
      </w:tr>
      <w:tr w:rsidR="001F05FB" w:rsidRPr="00CE213E" w:rsidTr="00655DE2">
        <w:trPr>
          <w:trHeight w:val="424"/>
        </w:trPr>
        <w:tc>
          <w:tcPr>
            <w:tcW w:w="673"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CC57FC">
            <w:pPr>
              <w:spacing w:after="0"/>
              <w:ind w:firstLine="142"/>
              <w:rPr>
                <w:sz w:val="26"/>
                <w:szCs w:val="26"/>
              </w:rPr>
            </w:pPr>
            <w:r w:rsidRPr="00CE213E">
              <w:rPr>
                <w:sz w:val="26"/>
                <w:szCs w:val="26"/>
              </w:rPr>
              <w:t>9</w:t>
            </w:r>
          </w:p>
        </w:tc>
        <w:tc>
          <w:tcPr>
            <w:tcW w:w="3406" w:type="dxa"/>
            <w:tcBorders>
              <w:top w:val="single" w:sz="6" w:space="0" w:color="auto"/>
              <w:left w:val="single" w:sz="6" w:space="0" w:color="auto"/>
              <w:bottom w:val="single" w:sz="6" w:space="0" w:color="auto"/>
              <w:right w:val="single" w:sz="6" w:space="0" w:color="auto"/>
            </w:tcBorders>
            <w:vAlign w:val="center"/>
          </w:tcPr>
          <w:p w:rsidR="001F05FB" w:rsidRPr="00CE213E" w:rsidRDefault="001F05FB" w:rsidP="00CC57FC">
            <w:pPr>
              <w:spacing w:after="0"/>
              <w:ind w:firstLine="0"/>
              <w:rPr>
                <w:color w:val="000000"/>
                <w:sz w:val="26"/>
                <w:szCs w:val="26"/>
              </w:rPr>
            </w:pPr>
            <w:r w:rsidRPr="00CE213E">
              <w:rPr>
                <w:sz w:val="26"/>
                <w:szCs w:val="26"/>
              </w:rPr>
              <w:t>Nguyễn Thị Thu Huyền</w:t>
            </w:r>
          </w:p>
        </w:tc>
        <w:tc>
          <w:tcPr>
            <w:tcW w:w="1558" w:type="dxa"/>
            <w:tcBorders>
              <w:top w:val="single" w:sz="4" w:space="0" w:color="auto"/>
              <w:left w:val="single" w:sz="4" w:space="0" w:color="auto"/>
              <w:bottom w:val="single" w:sz="4" w:space="0" w:color="auto"/>
              <w:right w:val="single" w:sz="4" w:space="0" w:color="auto"/>
            </w:tcBorders>
            <w:vAlign w:val="center"/>
          </w:tcPr>
          <w:p w:rsidR="001F05FB" w:rsidRPr="00CE213E" w:rsidRDefault="00CC57FC" w:rsidP="00655DE2">
            <w:pPr>
              <w:spacing w:before="60" w:after="60"/>
              <w:ind w:left="-111" w:right="171" w:firstLine="31"/>
              <w:jc w:val="center"/>
              <w:rPr>
                <w:sz w:val="26"/>
                <w:szCs w:val="26"/>
              </w:rPr>
            </w:pPr>
            <w:r w:rsidRPr="00CE213E">
              <w:rPr>
                <w:sz w:val="26"/>
                <w:szCs w:val="26"/>
              </w:rPr>
              <w:t>ThS</w:t>
            </w:r>
          </w:p>
        </w:tc>
        <w:tc>
          <w:tcPr>
            <w:tcW w:w="4110" w:type="dxa"/>
            <w:tcBorders>
              <w:top w:val="single" w:sz="4" w:space="0" w:color="auto"/>
              <w:left w:val="single" w:sz="4" w:space="0" w:color="auto"/>
              <w:bottom w:val="single" w:sz="4" w:space="0" w:color="auto"/>
              <w:right w:val="single" w:sz="4" w:space="0" w:color="auto"/>
            </w:tcBorders>
            <w:vAlign w:val="center"/>
          </w:tcPr>
          <w:p w:rsidR="001F05FB" w:rsidRPr="00CE213E" w:rsidRDefault="001F05FB" w:rsidP="00655DE2">
            <w:pPr>
              <w:spacing w:before="60" w:after="60"/>
              <w:ind w:left="-111" w:right="171" w:firstLine="31"/>
              <w:jc w:val="center"/>
              <w:rPr>
                <w:color w:val="000000"/>
                <w:sz w:val="26"/>
                <w:szCs w:val="26"/>
              </w:rPr>
            </w:pPr>
            <w:r w:rsidRPr="00CE213E">
              <w:rPr>
                <w:sz w:val="26"/>
                <w:szCs w:val="26"/>
              </w:rPr>
              <w:t>Phòng Thí nghiệm trọng điểm Quốc gia về động lực học sông biển- Viện KHTLVN</w:t>
            </w:r>
          </w:p>
        </w:tc>
      </w:tr>
      <w:tr w:rsidR="007D7053" w:rsidRPr="00CE213E" w:rsidTr="00655DE2">
        <w:tc>
          <w:tcPr>
            <w:tcW w:w="673" w:type="dxa"/>
            <w:tcBorders>
              <w:top w:val="single" w:sz="4" w:space="0" w:color="auto"/>
              <w:left w:val="single" w:sz="4" w:space="0" w:color="auto"/>
              <w:bottom w:val="single" w:sz="4" w:space="0" w:color="auto"/>
              <w:right w:val="single" w:sz="4" w:space="0" w:color="auto"/>
            </w:tcBorders>
            <w:vAlign w:val="center"/>
          </w:tcPr>
          <w:p w:rsidR="007D7053" w:rsidRPr="00CE213E" w:rsidRDefault="007D7053" w:rsidP="007D7053">
            <w:pPr>
              <w:spacing w:after="0"/>
              <w:ind w:firstLine="142"/>
              <w:rPr>
                <w:sz w:val="26"/>
                <w:szCs w:val="26"/>
              </w:rPr>
            </w:pPr>
            <w:r w:rsidRPr="00CE213E">
              <w:rPr>
                <w:sz w:val="26"/>
                <w:szCs w:val="26"/>
              </w:rPr>
              <w:t>10</w:t>
            </w:r>
          </w:p>
        </w:tc>
        <w:tc>
          <w:tcPr>
            <w:tcW w:w="3406" w:type="dxa"/>
            <w:tcBorders>
              <w:top w:val="single" w:sz="6" w:space="0" w:color="auto"/>
              <w:left w:val="single" w:sz="6" w:space="0" w:color="auto"/>
              <w:bottom w:val="single" w:sz="6" w:space="0" w:color="auto"/>
              <w:right w:val="single" w:sz="6" w:space="0" w:color="auto"/>
            </w:tcBorders>
            <w:vAlign w:val="center"/>
          </w:tcPr>
          <w:p w:rsidR="007D7053" w:rsidRPr="00CE213E" w:rsidRDefault="00F95AB2" w:rsidP="00F95AB2">
            <w:pPr>
              <w:spacing w:after="0"/>
              <w:ind w:firstLine="0"/>
              <w:rPr>
                <w:sz w:val="26"/>
                <w:szCs w:val="26"/>
              </w:rPr>
            </w:pPr>
            <w:r w:rsidRPr="00F51265">
              <w:rPr>
                <w:sz w:val="26"/>
                <w:szCs w:val="26"/>
              </w:rPr>
              <w:t>Nguyễn Thành Luân</w:t>
            </w:r>
          </w:p>
        </w:tc>
        <w:tc>
          <w:tcPr>
            <w:tcW w:w="1558" w:type="dxa"/>
            <w:tcBorders>
              <w:top w:val="single" w:sz="4" w:space="0" w:color="auto"/>
              <w:left w:val="single" w:sz="4" w:space="0" w:color="auto"/>
              <w:bottom w:val="single" w:sz="4" w:space="0" w:color="auto"/>
              <w:right w:val="single" w:sz="4" w:space="0" w:color="auto"/>
            </w:tcBorders>
            <w:vAlign w:val="center"/>
          </w:tcPr>
          <w:p w:rsidR="007D7053" w:rsidRPr="00CE213E" w:rsidRDefault="007D7053" w:rsidP="007D7053">
            <w:pPr>
              <w:spacing w:before="60" w:after="60"/>
              <w:ind w:left="-111" w:right="171" w:firstLine="31"/>
              <w:jc w:val="center"/>
              <w:rPr>
                <w:sz w:val="26"/>
                <w:szCs w:val="26"/>
              </w:rPr>
            </w:pPr>
            <w:r w:rsidRPr="00CE213E">
              <w:rPr>
                <w:sz w:val="26"/>
                <w:szCs w:val="26"/>
              </w:rPr>
              <w:t>Th</w:t>
            </w:r>
            <w:r>
              <w:rPr>
                <w:sz w:val="26"/>
                <w:szCs w:val="26"/>
                <w:lang w:val="en-US"/>
              </w:rPr>
              <w:t>S</w:t>
            </w:r>
          </w:p>
        </w:tc>
        <w:tc>
          <w:tcPr>
            <w:tcW w:w="4110" w:type="dxa"/>
            <w:tcBorders>
              <w:top w:val="single" w:sz="4" w:space="0" w:color="auto"/>
              <w:left w:val="single" w:sz="4" w:space="0" w:color="auto"/>
              <w:bottom w:val="single" w:sz="4" w:space="0" w:color="auto"/>
              <w:right w:val="single" w:sz="4" w:space="0" w:color="auto"/>
            </w:tcBorders>
            <w:vAlign w:val="center"/>
          </w:tcPr>
          <w:p w:rsidR="007D7053" w:rsidRPr="00CE213E" w:rsidRDefault="007D7053" w:rsidP="007D7053">
            <w:pPr>
              <w:spacing w:before="60" w:after="60"/>
              <w:ind w:left="-111" w:right="171" w:firstLine="31"/>
              <w:jc w:val="center"/>
              <w:rPr>
                <w:sz w:val="26"/>
                <w:szCs w:val="26"/>
              </w:rPr>
            </w:pPr>
            <w:r w:rsidRPr="00CE213E">
              <w:rPr>
                <w:sz w:val="26"/>
                <w:szCs w:val="26"/>
              </w:rPr>
              <w:t>Phòng Thí nghiệm trọng điểm Quốc gia về động lực học sông biển- Viện KHTLVN</w:t>
            </w:r>
          </w:p>
        </w:tc>
      </w:tr>
      <w:tr w:rsidR="007D7053" w:rsidRPr="00CE213E" w:rsidTr="00655DE2">
        <w:tc>
          <w:tcPr>
            <w:tcW w:w="673" w:type="dxa"/>
            <w:tcBorders>
              <w:top w:val="single" w:sz="4" w:space="0" w:color="auto"/>
              <w:left w:val="single" w:sz="4" w:space="0" w:color="auto"/>
              <w:bottom w:val="single" w:sz="4" w:space="0" w:color="auto"/>
              <w:right w:val="single" w:sz="4" w:space="0" w:color="auto"/>
            </w:tcBorders>
            <w:vAlign w:val="center"/>
          </w:tcPr>
          <w:p w:rsidR="007D7053" w:rsidRPr="00CE213E" w:rsidRDefault="007D7053" w:rsidP="007D7053">
            <w:pPr>
              <w:spacing w:after="0"/>
              <w:ind w:firstLine="142"/>
              <w:rPr>
                <w:sz w:val="26"/>
                <w:szCs w:val="26"/>
                <w:lang w:val="de-DE"/>
              </w:rPr>
            </w:pPr>
            <w:r w:rsidRPr="00CE213E">
              <w:rPr>
                <w:sz w:val="26"/>
                <w:szCs w:val="26"/>
                <w:lang w:val="de-DE"/>
              </w:rPr>
              <w:t>11</w:t>
            </w:r>
          </w:p>
        </w:tc>
        <w:tc>
          <w:tcPr>
            <w:tcW w:w="3406" w:type="dxa"/>
            <w:tcBorders>
              <w:top w:val="single" w:sz="6" w:space="0" w:color="auto"/>
              <w:left w:val="single" w:sz="6" w:space="0" w:color="auto"/>
              <w:bottom w:val="single" w:sz="6" w:space="0" w:color="auto"/>
              <w:right w:val="single" w:sz="6" w:space="0" w:color="auto"/>
            </w:tcBorders>
            <w:vAlign w:val="center"/>
          </w:tcPr>
          <w:p w:rsidR="007D7053" w:rsidRPr="00CE213E" w:rsidRDefault="00F95AB2" w:rsidP="00F95AB2">
            <w:pPr>
              <w:spacing w:after="0"/>
              <w:ind w:firstLine="0"/>
              <w:rPr>
                <w:sz w:val="26"/>
                <w:szCs w:val="26"/>
              </w:rPr>
            </w:pPr>
            <w:r w:rsidRPr="00CE213E">
              <w:rPr>
                <w:sz w:val="26"/>
                <w:szCs w:val="26"/>
              </w:rPr>
              <w:t>Vũ Đình Cương</w:t>
            </w:r>
          </w:p>
        </w:tc>
        <w:tc>
          <w:tcPr>
            <w:tcW w:w="1558" w:type="dxa"/>
            <w:tcBorders>
              <w:top w:val="single" w:sz="4" w:space="0" w:color="auto"/>
              <w:left w:val="single" w:sz="4" w:space="0" w:color="auto"/>
              <w:bottom w:val="single" w:sz="4" w:space="0" w:color="auto"/>
              <w:right w:val="single" w:sz="4" w:space="0" w:color="auto"/>
            </w:tcBorders>
            <w:vAlign w:val="center"/>
          </w:tcPr>
          <w:p w:rsidR="007D7053" w:rsidRPr="00CE213E" w:rsidRDefault="004C0174" w:rsidP="007D7053">
            <w:pPr>
              <w:spacing w:before="60" w:after="60"/>
              <w:ind w:left="-111" w:right="171" w:firstLine="31"/>
              <w:jc w:val="center"/>
              <w:rPr>
                <w:sz w:val="26"/>
                <w:szCs w:val="26"/>
                <w:lang w:val="en-US"/>
              </w:rPr>
            </w:pPr>
            <w:r>
              <w:rPr>
                <w:sz w:val="26"/>
                <w:szCs w:val="26"/>
                <w:lang w:val="en-US"/>
              </w:rPr>
              <w:t>KS</w:t>
            </w:r>
          </w:p>
        </w:tc>
        <w:tc>
          <w:tcPr>
            <w:tcW w:w="4110" w:type="dxa"/>
            <w:tcBorders>
              <w:top w:val="single" w:sz="4" w:space="0" w:color="auto"/>
              <w:left w:val="single" w:sz="4" w:space="0" w:color="auto"/>
              <w:bottom w:val="single" w:sz="4" w:space="0" w:color="auto"/>
              <w:right w:val="single" w:sz="4" w:space="0" w:color="auto"/>
            </w:tcBorders>
            <w:vAlign w:val="center"/>
          </w:tcPr>
          <w:p w:rsidR="007D7053" w:rsidRPr="00CE213E" w:rsidRDefault="007D7053" w:rsidP="007D7053">
            <w:pPr>
              <w:spacing w:before="60" w:after="60"/>
              <w:ind w:left="-111" w:right="171" w:firstLine="31"/>
              <w:jc w:val="center"/>
              <w:rPr>
                <w:sz w:val="26"/>
                <w:szCs w:val="26"/>
              </w:rPr>
            </w:pPr>
            <w:r w:rsidRPr="00CE213E">
              <w:rPr>
                <w:sz w:val="26"/>
                <w:szCs w:val="26"/>
              </w:rPr>
              <w:t>Phòng Thí nghiệm trọng điểm Quốc gia về động lực học sông biển- Viện KHTLVN</w:t>
            </w:r>
          </w:p>
        </w:tc>
      </w:tr>
      <w:tr w:rsidR="00F51265" w:rsidRPr="00F51265" w:rsidTr="00655DE2">
        <w:tc>
          <w:tcPr>
            <w:tcW w:w="673" w:type="dxa"/>
            <w:tcBorders>
              <w:top w:val="single" w:sz="4" w:space="0" w:color="auto"/>
              <w:left w:val="single" w:sz="4" w:space="0" w:color="auto"/>
              <w:bottom w:val="single" w:sz="4" w:space="0" w:color="auto"/>
              <w:right w:val="single" w:sz="4" w:space="0" w:color="auto"/>
            </w:tcBorders>
            <w:vAlign w:val="center"/>
          </w:tcPr>
          <w:p w:rsidR="007D7053" w:rsidRPr="00F51265" w:rsidRDefault="007D7053" w:rsidP="007D7053">
            <w:pPr>
              <w:spacing w:after="0"/>
              <w:ind w:firstLine="142"/>
              <w:rPr>
                <w:sz w:val="26"/>
                <w:szCs w:val="26"/>
                <w:lang w:val="de-DE"/>
              </w:rPr>
            </w:pPr>
            <w:r w:rsidRPr="00F51265">
              <w:rPr>
                <w:sz w:val="26"/>
                <w:szCs w:val="26"/>
                <w:lang w:val="de-DE"/>
              </w:rPr>
              <w:t>12</w:t>
            </w:r>
          </w:p>
        </w:tc>
        <w:tc>
          <w:tcPr>
            <w:tcW w:w="3406" w:type="dxa"/>
            <w:tcBorders>
              <w:top w:val="single" w:sz="6" w:space="0" w:color="auto"/>
              <w:left w:val="single" w:sz="6" w:space="0" w:color="auto"/>
              <w:bottom w:val="single" w:sz="6" w:space="0" w:color="auto"/>
              <w:right w:val="single" w:sz="6" w:space="0" w:color="auto"/>
            </w:tcBorders>
            <w:vAlign w:val="center"/>
          </w:tcPr>
          <w:p w:rsidR="007D7053" w:rsidRPr="00F51265" w:rsidRDefault="00F95AB2" w:rsidP="007D7053">
            <w:pPr>
              <w:spacing w:after="0"/>
              <w:ind w:firstLine="0"/>
              <w:rPr>
                <w:sz w:val="26"/>
                <w:szCs w:val="26"/>
                <w:lang w:val="en-US"/>
              </w:rPr>
            </w:pPr>
            <w:r w:rsidRPr="00CE213E">
              <w:rPr>
                <w:sz w:val="26"/>
                <w:szCs w:val="26"/>
                <w:lang w:val="en-US"/>
              </w:rPr>
              <w:t>Nguyễn Văn Hùng</w:t>
            </w:r>
          </w:p>
        </w:tc>
        <w:tc>
          <w:tcPr>
            <w:tcW w:w="1558" w:type="dxa"/>
            <w:tcBorders>
              <w:top w:val="single" w:sz="4" w:space="0" w:color="auto"/>
              <w:left w:val="single" w:sz="4" w:space="0" w:color="auto"/>
              <w:bottom w:val="single" w:sz="4" w:space="0" w:color="auto"/>
              <w:right w:val="single" w:sz="4" w:space="0" w:color="auto"/>
            </w:tcBorders>
            <w:vAlign w:val="center"/>
          </w:tcPr>
          <w:p w:rsidR="007D7053" w:rsidRPr="00F51265" w:rsidRDefault="007D7053" w:rsidP="007D7053">
            <w:pPr>
              <w:spacing w:before="60" w:after="60"/>
              <w:ind w:left="-111" w:right="171" w:firstLine="31"/>
              <w:jc w:val="center"/>
              <w:rPr>
                <w:sz w:val="26"/>
                <w:szCs w:val="26"/>
              </w:rPr>
            </w:pPr>
            <w:r w:rsidRPr="00F51265">
              <w:rPr>
                <w:sz w:val="26"/>
                <w:szCs w:val="26"/>
              </w:rPr>
              <w:t>ThS</w:t>
            </w:r>
          </w:p>
        </w:tc>
        <w:tc>
          <w:tcPr>
            <w:tcW w:w="4110" w:type="dxa"/>
            <w:tcBorders>
              <w:top w:val="single" w:sz="4" w:space="0" w:color="auto"/>
              <w:left w:val="single" w:sz="4" w:space="0" w:color="auto"/>
              <w:bottom w:val="single" w:sz="4" w:space="0" w:color="auto"/>
              <w:right w:val="single" w:sz="4" w:space="0" w:color="auto"/>
            </w:tcBorders>
            <w:vAlign w:val="center"/>
          </w:tcPr>
          <w:p w:rsidR="007D7053" w:rsidRPr="00F51265" w:rsidRDefault="007D7053" w:rsidP="007D7053">
            <w:pPr>
              <w:spacing w:before="60" w:after="60"/>
              <w:ind w:left="-111" w:right="171" w:firstLine="31"/>
              <w:jc w:val="center"/>
              <w:rPr>
                <w:sz w:val="26"/>
                <w:szCs w:val="26"/>
              </w:rPr>
            </w:pPr>
            <w:r w:rsidRPr="00F51265">
              <w:rPr>
                <w:sz w:val="26"/>
                <w:szCs w:val="26"/>
              </w:rPr>
              <w:t>Phòng Thí nghiệm trọng điểm Quốc gia về động lực học sông biển- Viện KHTLVN</w:t>
            </w:r>
          </w:p>
        </w:tc>
      </w:tr>
      <w:tr w:rsidR="006C2910" w:rsidRPr="006C2910" w:rsidTr="00D0765B">
        <w:tc>
          <w:tcPr>
            <w:tcW w:w="673" w:type="dxa"/>
            <w:tcBorders>
              <w:top w:val="single" w:sz="4" w:space="0" w:color="auto"/>
              <w:left w:val="single" w:sz="4" w:space="0" w:color="auto"/>
              <w:bottom w:val="single" w:sz="4" w:space="0" w:color="auto"/>
              <w:right w:val="single" w:sz="4" w:space="0" w:color="auto"/>
            </w:tcBorders>
            <w:vAlign w:val="center"/>
          </w:tcPr>
          <w:p w:rsidR="006C2910" w:rsidRPr="006C2910" w:rsidRDefault="006C2910" w:rsidP="006C2910">
            <w:pPr>
              <w:spacing w:after="0"/>
              <w:ind w:firstLine="142"/>
              <w:rPr>
                <w:sz w:val="26"/>
                <w:szCs w:val="26"/>
                <w:lang w:val="de-DE"/>
              </w:rPr>
            </w:pPr>
            <w:r w:rsidRPr="006C2910">
              <w:rPr>
                <w:sz w:val="26"/>
                <w:szCs w:val="26"/>
                <w:lang w:val="de-DE"/>
              </w:rPr>
              <w:t>13</w:t>
            </w:r>
          </w:p>
        </w:tc>
        <w:tc>
          <w:tcPr>
            <w:tcW w:w="3406" w:type="dxa"/>
            <w:tcBorders>
              <w:top w:val="single" w:sz="6" w:space="0" w:color="auto"/>
              <w:left w:val="single" w:sz="6" w:space="0" w:color="auto"/>
              <w:bottom w:val="single" w:sz="6" w:space="0" w:color="auto"/>
              <w:right w:val="single" w:sz="6" w:space="0" w:color="auto"/>
            </w:tcBorders>
            <w:vAlign w:val="center"/>
          </w:tcPr>
          <w:p w:rsidR="006C2910" w:rsidRPr="006C2910" w:rsidRDefault="006C2910" w:rsidP="006C2910">
            <w:pPr>
              <w:spacing w:after="0"/>
              <w:ind w:firstLine="0"/>
              <w:rPr>
                <w:sz w:val="26"/>
                <w:szCs w:val="26"/>
                <w:lang w:val="en-US"/>
              </w:rPr>
            </w:pPr>
            <w:r w:rsidRPr="00D852C6">
              <w:rPr>
                <w:color w:val="000000"/>
                <w:sz w:val="26"/>
                <w:szCs w:val="26"/>
              </w:rPr>
              <w:t>Vũ Lê Minh</w:t>
            </w:r>
          </w:p>
        </w:tc>
        <w:tc>
          <w:tcPr>
            <w:tcW w:w="1558" w:type="dxa"/>
            <w:tcBorders>
              <w:top w:val="single" w:sz="4" w:space="0" w:color="auto"/>
              <w:left w:val="single" w:sz="4" w:space="0" w:color="auto"/>
              <w:bottom w:val="single" w:sz="4" w:space="0" w:color="auto"/>
              <w:right w:val="single" w:sz="4" w:space="0" w:color="auto"/>
            </w:tcBorders>
          </w:tcPr>
          <w:p w:rsidR="006C2910" w:rsidRPr="006C2910" w:rsidRDefault="006C2910" w:rsidP="006C2910">
            <w:pPr>
              <w:spacing w:before="60" w:after="60"/>
              <w:ind w:left="-111" w:right="171" w:firstLine="31"/>
              <w:jc w:val="center"/>
              <w:rPr>
                <w:sz w:val="26"/>
                <w:szCs w:val="26"/>
              </w:rPr>
            </w:pPr>
            <w:r w:rsidRPr="00C33BF3">
              <w:rPr>
                <w:sz w:val="26"/>
                <w:szCs w:val="26"/>
                <w:lang w:val="en-US"/>
              </w:rPr>
              <w:t>ThS</w:t>
            </w:r>
          </w:p>
        </w:tc>
        <w:tc>
          <w:tcPr>
            <w:tcW w:w="4110" w:type="dxa"/>
            <w:tcBorders>
              <w:top w:val="single" w:sz="4" w:space="0" w:color="auto"/>
              <w:left w:val="single" w:sz="4" w:space="0" w:color="auto"/>
              <w:bottom w:val="single" w:sz="4" w:space="0" w:color="auto"/>
              <w:right w:val="single" w:sz="4" w:space="0" w:color="auto"/>
            </w:tcBorders>
            <w:vAlign w:val="center"/>
          </w:tcPr>
          <w:p w:rsidR="006C2910" w:rsidRPr="006C2910" w:rsidRDefault="006C2910" w:rsidP="006C2910">
            <w:pPr>
              <w:spacing w:before="60" w:after="60"/>
              <w:ind w:left="-111" w:right="171" w:firstLine="31"/>
              <w:jc w:val="center"/>
              <w:rPr>
                <w:sz w:val="26"/>
                <w:szCs w:val="26"/>
                <w:lang w:val="en-US"/>
              </w:rPr>
            </w:pPr>
            <w:r w:rsidRPr="006C2910">
              <w:rPr>
                <w:sz w:val="26"/>
                <w:szCs w:val="26"/>
                <w:lang w:val="en-US"/>
              </w:rPr>
              <w:t>Tổng cục phòng chống thiên tai</w:t>
            </w:r>
          </w:p>
        </w:tc>
      </w:tr>
      <w:tr w:rsidR="006C2910" w:rsidRPr="00F51265" w:rsidTr="00D0765B">
        <w:tc>
          <w:tcPr>
            <w:tcW w:w="673" w:type="dxa"/>
            <w:tcBorders>
              <w:top w:val="single" w:sz="4" w:space="0" w:color="auto"/>
              <w:left w:val="single" w:sz="4" w:space="0" w:color="auto"/>
              <w:bottom w:val="single" w:sz="4" w:space="0" w:color="auto"/>
              <w:right w:val="single" w:sz="4" w:space="0" w:color="auto"/>
            </w:tcBorders>
            <w:vAlign w:val="center"/>
          </w:tcPr>
          <w:p w:rsidR="006C2910" w:rsidRPr="006C2910" w:rsidRDefault="006C2910" w:rsidP="006C2910">
            <w:pPr>
              <w:spacing w:after="0"/>
              <w:ind w:firstLine="142"/>
              <w:rPr>
                <w:sz w:val="26"/>
                <w:szCs w:val="26"/>
                <w:lang w:val="de-DE"/>
              </w:rPr>
            </w:pPr>
            <w:r w:rsidRPr="006C2910">
              <w:rPr>
                <w:sz w:val="26"/>
                <w:szCs w:val="26"/>
                <w:lang w:val="de-DE"/>
              </w:rPr>
              <w:t>14</w:t>
            </w:r>
          </w:p>
        </w:tc>
        <w:tc>
          <w:tcPr>
            <w:tcW w:w="3406" w:type="dxa"/>
            <w:tcBorders>
              <w:top w:val="single" w:sz="6" w:space="0" w:color="auto"/>
              <w:left w:val="single" w:sz="6" w:space="0" w:color="auto"/>
              <w:bottom w:val="single" w:sz="6" w:space="0" w:color="auto"/>
              <w:right w:val="single" w:sz="6" w:space="0" w:color="auto"/>
            </w:tcBorders>
            <w:vAlign w:val="center"/>
          </w:tcPr>
          <w:p w:rsidR="006C2910" w:rsidRPr="006C2910" w:rsidRDefault="006C2910" w:rsidP="006C2910">
            <w:pPr>
              <w:spacing w:after="0"/>
              <w:ind w:firstLine="0"/>
              <w:rPr>
                <w:sz w:val="26"/>
                <w:szCs w:val="26"/>
              </w:rPr>
            </w:pPr>
            <w:r w:rsidRPr="00D852C6">
              <w:rPr>
                <w:color w:val="000000"/>
                <w:sz w:val="26"/>
                <w:szCs w:val="26"/>
              </w:rPr>
              <w:t>Thái Minh H</w:t>
            </w:r>
            <w:r>
              <w:rPr>
                <w:color w:val="000000"/>
                <w:sz w:val="26"/>
                <w:szCs w:val="26"/>
              </w:rPr>
              <w:t>ương</w:t>
            </w:r>
          </w:p>
        </w:tc>
        <w:tc>
          <w:tcPr>
            <w:tcW w:w="1558" w:type="dxa"/>
            <w:tcBorders>
              <w:top w:val="single" w:sz="4" w:space="0" w:color="auto"/>
              <w:left w:val="single" w:sz="4" w:space="0" w:color="auto"/>
              <w:bottom w:val="single" w:sz="4" w:space="0" w:color="auto"/>
              <w:right w:val="single" w:sz="4" w:space="0" w:color="auto"/>
            </w:tcBorders>
          </w:tcPr>
          <w:p w:rsidR="006C2910" w:rsidRPr="006C2910" w:rsidRDefault="006C2910" w:rsidP="006C2910">
            <w:pPr>
              <w:spacing w:before="60" w:after="60"/>
              <w:ind w:left="-111" w:right="171" w:firstLine="31"/>
              <w:jc w:val="center"/>
              <w:rPr>
                <w:sz w:val="26"/>
                <w:szCs w:val="26"/>
              </w:rPr>
            </w:pPr>
            <w:r w:rsidRPr="00C33BF3">
              <w:rPr>
                <w:sz w:val="26"/>
                <w:szCs w:val="26"/>
                <w:lang w:val="en-US"/>
              </w:rPr>
              <w:t>ThS</w:t>
            </w:r>
          </w:p>
        </w:tc>
        <w:tc>
          <w:tcPr>
            <w:tcW w:w="4110" w:type="dxa"/>
            <w:tcBorders>
              <w:top w:val="single" w:sz="4" w:space="0" w:color="auto"/>
              <w:left w:val="single" w:sz="4" w:space="0" w:color="auto"/>
              <w:bottom w:val="single" w:sz="4" w:space="0" w:color="auto"/>
              <w:right w:val="single" w:sz="4" w:space="0" w:color="auto"/>
            </w:tcBorders>
            <w:vAlign w:val="center"/>
          </w:tcPr>
          <w:p w:rsidR="006C2910" w:rsidRPr="006C2910" w:rsidRDefault="006C2910" w:rsidP="006C2910">
            <w:pPr>
              <w:spacing w:before="60" w:after="60"/>
              <w:ind w:left="-111" w:right="171" w:firstLine="31"/>
              <w:jc w:val="center"/>
              <w:rPr>
                <w:sz w:val="26"/>
                <w:szCs w:val="26"/>
              </w:rPr>
            </w:pPr>
            <w:r w:rsidRPr="006C2910">
              <w:rPr>
                <w:sz w:val="26"/>
                <w:szCs w:val="26"/>
                <w:lang w:val="en-US"/>
              </w:rPr>
              <w:t>Tổng cục phòng chống thiên tai</w:t>
            </w:r>
          </w:p>
        </w:tc>
      </w:tr>
      <w:tr w:rsidR="00F51265" w:rsidRPr="00F51265" w:rsidTr="00655DE2">
        <w:tc>
          <w:tcPr>
            <w:tcW w:w="673" w:type="dxa"/>
            <w:tcBorders>
              <w:top w:val="single" w:sz="4" w:space="0" w:color="auto"/>
              <w:left w:val="single" w:sz="4" w:space="0" w:color="auto"/>
              <w:bottom w:val="single" w:sz="4" w:space="0" w:color="auto"/>
              <w:right w:val="single" w:sz="4" w:space="0" w:color="auto"/>
            </w:tcBorders>
            <w:vAlign w:val="center"/>
          </w:tcPr>
          <w:p w:rsidR="004C0174" w:rsidRPr="00F51265" w:rsidRDefault="004C0174" w:rsidP="004C0174">
            <w:pPr>
              <w:spacing w:after="0"/>
              <w:ind w:firstLine="142"/>
              <w:rPr>
                <w:sz w:val="26"/>
                <w:szCs w:val="26"/>
                <w:lang w:val="de-DE"/>
              </w:rPr>
            </w:pPr>
            <w:r w:rsidRPr="00F51265">
              <w:rPr>
                <w:sz w:val="26"/>
                <w:szCs w:val="26"/>
                <w:lang w:val="de-DE"/>
              </w:rPr>
              <w:t>15</w:t>
            </w:r>
          </w:p>
        </w:tc>
        <w:tc>
          <w:tcPr>
            <w:tcW w:w="3406" w:type="dxa"/>
            <w:tcBorders>
              <w:top w:val="single" w:sz="6" w:space="0" w:color="auto"/>
              <w:left w:val="single" w:sz="6" w:space="0" w:color="auto"/>
              <w:bottom w:val="single" w:sz="6" w:space="0" w:color="auto"/>
              <w:right w:val="single" w:sz="6" w:space="0" w:color="auto"/>
            </w:tcBorders>
            <w:vAlign w:val="center"/>
          </w:tcPr>
          <w:p w:rsidR="004C0174" w:rsidRPr="00F51265" w:rsidRDefault="004C0174" w:rsidP="004C0174">
            <w:pPr>
              <w:spacing w:after="0"/>
              <w:ind w:firstLine="0"/>
              <w:rPr>
                <w:sz w:val="26"/>
                <w:szCs w:val="26"/>
                <w:lang w:val="en-US"/>
              </w:rPr>
            </w:pPr>
            <w:r w:rsidRPr="00F51265">
              <w:rPr>
                <w:sz w:val="26"/>
                <w:szCs w:val="26"/>
                <w:lang w:val="en-US"/>
              </w:rPr>
              <w:t>Nguyễn Bảo Khương</w:t>
            </w:r>
          </w:p>
        </w:tc>
        <w:tc>
          <w:tcPr>
            <w:tcW w:w="1558" w:type="dxa"/>
            <w:tcBorders>
              <w:top w:val="single" w:sz="4" w:space="0" w:color="auto"/>
              <w:left w:val="single" w:sz="4" w:space="0" w:color="auto"/>
              <w:bottom w:val="single" w:sz="4" w:space="0" w:color="auto"/>
              <w:right w:val="single" w:sz="4" w:space="0" w:color="auto"/>
            </w:tcBorders>
            <w:vAlign w:val="center"/>
          </w:tcPr>
          <w:p w:rsidR="004C0174" w:rsidRPr="00F51265" w:rsidRDefault="004C0174" w:rsidP="004C0174">
            <w:pPr>
              <w:spacing w:before="60" w:after="60"/>
              <w:ind w:left="-111" w:right="171" w:firstLine="31"/>
              <w:jc w:val="center"/>
              <w:rPr>
                <w:sz w:val="26"/>
                <w:szCs w:val="26"/>
                <w:lang w:val="en-US"/>
              </w:rPr>
            </w:pPr>
            <w:r w:rsidRPr="00F51265">
              <w:rPr>
                <w:sz w:val="26"/>
                <w:szCs w:val="26"/>
                <w:lang w:val="en-US"/>
              </w:rPr>
              <w:t>ThS</w:t>
            </w:r>
          </w:p>
        </w:tc>
        <w:tc>
          <w:tcPr>
            <w:tcW w:w="4110" w:type="dxa"/>
            <w:tcBorders>
              <w:top w:val="single" w:sz="4" w:space="0" w:color="auto"/>
              <w:left w:val="single" w:sz="4" w:space="0" w:color="auto"/>
              <w:bottom w:val="single" w:sz="4" w:space="0" w:color="auto"/>
              <w:right w:val="single" w:sz="4" w:space="0" w:color="auto"/>
            </w:tcBorders>
            <w:vAlign w:val="center"/>
          </w:tcPr>
          <w:p w:rsidR="004C0174" w:rsidRPr="00F51265" w:rsidRDefault="004C0174" w:rsidP="004C0174">
            <w:pPr>
              <w:spacing w:before="60" w:after="60"/>
              <w:ind w:left="-111" w:right="171" w:firstLine="31"/>
              <w:jc w:val="center"/>
              <w:rPr>
                <w:sz w:val="26"/>
                <w:szCs w:val="26"/>
                <w:lang w:val="en-US"/>
              </w:rPr>
            </w:pPr>
            <w:r w:rsidRPr="00F51265">
              <w:rPr>
                <w:sz w:val="26"/>
                <w:szCs w:val="26"/>
                <w:lang w:val="en-US"/>
              </w:rPr>
              <w:t>Sở Nông nghiệp và PTNT tỉnh Thái Bình</w:t>
            </w:r>
          </w:p>
        </w:tc>
      </w:tr>
      <w:tr w:rsidR="003540E0" w:rsidRPr="00F51265" w:rsidTr="00655DE2">
        <w:tc>
          <w:tcPr>
            <w:tcW w:w="673" w:type="dxa"/>
            <w:tcBorders>
              <w:top w:val="single" w:sz="4" w:space="0" w:color="auto"/>
              <w:left w:val="single" w:sz="4" w:space="0" w:color="auto"/>
              <w:bottom w:val="single" w:sz="4" w:space="0" w:color="auto"/>
              <w:right w:val="single" w:sz="4" w:space="0" w:color="auto"/>
            </w:tcBorders>
            <w:vAlign w:val="center"/>
          </w:tcPr>
          <w:p w:rsidR="003540E0" w:rsidRPr="00F51265" w:rsidRDefault="003540E0" w:rsidP="004C0174">
            <w:pPr>
              <w:spacing w:after="0"/>
              <w:ind w:firstLine="142"/>
              <w:rPr>
                <w:sz w:val="26"/>
                <w:szCs w:val="26"/>
                <w:lang w:val="de-DE"/>
              </w:rPr>
            </w:pPr>
            <w:r>
              <w:rPr>
                <w:sz w:val="26"/>
                <w:szCs w:val="26"/>
                <w:lang w:val="de-DE"/>
              </w:rPr>
              <w:t>16</w:t>
            </w:r>
          </w:p>
        </w:tc>
        <w:tc>
          <w:tcPr>
            <w:tcW w:w="3406" w:type="dxa"/>
            <w:tcBorders>
              <w:top w:val="single" w:sz="6" w:space="0" w:color="auto"/>
              <w:left w:val="single" w:sz="6" w:space="0" w:color="auto"/>
              <w:bottom w:val="single" w:sz="6" w:space="0" w:color="auto"/>
              <w:right w:val="single" w:sz="6" w:space="0" w:color="auto"/>
            </w:tcBorders>
            <w:vAlign w:val="center"/>
          </w:tcPr>
          <w:p w:rsidR="003540E0" w:rsidRPr="00F51265" w:rsidRDefault="0046003B" w:rsidP="004C0174">
            <w:pPr>
              <w:spacing w:after="0"/>
              <w:ind w:firstLine="0"/>
              <w:rPr>
                <w:sz w:val="26"/>
                <w:szCs w:val="26"/>
                <w:lang w:val="en-US"/>
              </w:rPr>
            </w:pPr>
            <w:r>
              <w:rPr>
                <w:sz w:val="26"/>
                <w:szCs w:val="26"/>
                <w:lang w:val="en-US"/>
              </w:rPr>
              <w:t>Nguyễn Hoàng Minh</w:t>
            </w:r>
          </w:p>
        </w:tc>
        <w:tc>
          <w:tcPr>
            <w:tcW w:w="1558" w:type="dxa"/>
            <w:tcBorders>
              <w:top w:val="single" w:sz="4" w:space="0" w:color="auto"/>
              <w:left w:val="single" w:sz="4" w:space="0" w:color="auto"/>
              <w:bottom w:val="single" w:sz="4" w:space="0" w:color="auto"/>
              <w:right w:val="single" w:sz="4" w:space="0" w:color="auto"/>
            </w:tcBorders>
            <w:vAlign w:val="center"/>
          </w:tcPr>
          <w:p w:rsidR="003540E0" w:rsidRPr="00F51265" w:rsidRDefault="0046003B" w:rsidP="004C0174">
            <w:pPr>
              <w:spacing w:before="60" w:after="60"/>
              <w:ind w:left="-111" w:right="171" w:firstLine="31"/>
              <w:jc w:val="center"/>
              <w:rPr>
                <w:sz w:val="26"/>
                <w:szCs w:val="26"/>
                <w:lang w:val="en-US"/>
              </w:rPr>
            </w:pPr>
            <w:r>
              <w:rPr>
                <w:sz w:val="26"/>
                <w:szCs w:val="26"/>
                <w:lang w:val="en-US"/>
              </w:rPr>
              <w:t>TS</w:t>
            </w:r>
          </w:p>
        </w:tc>
        <w:tc>
          <w:tcPr>
            <w:tcW w:w="4110" w:type="dxa"/>
            <w:tcBorders>
              <w:top w:val="single" w:sz="4" w:space="0" w:color="auto"/>
              <w:left w:val="single" w:sz="4" w:space="0" w:color="auto"/>
              <w:bottom w:val="single" w:sz="4" w:space="0" w:color="auto"/>
              <w:right w:val="single" w:sz="4" w:space="0" w:color="auto"/>
            </w:tcBorders>
            <w:vAlign w:val="center"/>
          </w:tcPr>
          <w:p w:rsidR="003540E0" w:rsidRPr="00F51265" w:rsidRDefault="0046003B" w:rsidP="004C0174">
            <w:pPr>
              <w:spacing w:before="60" w:after="60"/>
              <w:ind w:left="-111" w:right="171" w:firstLine="31"/>
              <w:jc w:val="center"/>
              <w:rPr>
                <w:sz w:val="26"/>
                <w:szCs w:val="26"/>
                <w:lang w:val="en-US"/>
              </w:rPr>
            </w:pPr>
            <w:r>
              <w:rPr>
                <w:sz w:val="26"/>
                <w:szCs w:val="26"/>
                <w:lang w:val="en-US"/>
              </w:rPr>
              <w:t>Tổng cục Thủy lợi</w:t>
            </w:r>
          </w:p>
        </w:tc>
      </w:tr>
    </w:tbl>
    <w:p w:rsidR="003E179C" w:rsidRDefault="003E179C" w:rsidP="00655DE2">
      <w:pPr>
        <w:pStyle w:val="BodyText2"/>
        <w:spacing w:before="120" w:line="240" w:lineRule="auto"/>
        <w:rPr>
          <w:b/>
          <w:bCs/>
          <w:sz w:val="28"/>
          <w:szCs w:val="28"/>
          <w:lang w:val="vi-VN"/>
        </w:rPr>
        <w:sectPr w:rsidR="003E179C" w:rsidSect="005A3636">
          <w:footerReference w:type="default" r:id="rId10"/>
          <w:headerReference w:type="first" r:id="rId11"/>
          <w:pgSz w:w="11907" w:h="16840" w:code="9"/>
          <w:pgMar w:top="1134" w:right="1134" w:bottom="1134" w:left="1814" w:header="720" w:footer="720" w:gutter="0"/>
          <w:cols w:space="720"/>
          <w:docGrid w:linePitch="360"/>
        </w:sectPr>
      </w:pPr>
    </w:p>
    <w:p w:rsidR="00BE6406" w:rsidRPr="00CE213E" w:rsidRDefault="00BE6406" w:rsidP="00CE213E">
      <w:pPr>
        <w:pStyle w:val="BodyText2"/>
        <w:spacing w:line="288" w:lineRule="auto"/>
        <w:rPr>
          <w:b/>
          <w:bCs/>
          <w:sz w:val="26"/>
          <w:szCs w:val="26"/>
          <w:lang w:val="vi-VN"/>
        </w:rPr>
      </w:pPr>
      <w:r w:rsidRPr="00CE213E">
        <w:rPr>
          <w:b/>
          <w:bCs/>
          <w:sz w:val="26"/>
          <w:szCs w:val="26"/>
          <w:lang w:val="vi-VN"/>
        </w:rPr>
        <w:t>II. Nội dung tự đánh giá về kết quả thực hiện nhiệm vụ:</w:t>
      </w:r>
    </w:p>
    <w:p w:rsidR="00BE6406" w:rsidRPr="00CE213E" w:rsidRDefault="00BE6406" w:rsidP="00CE213E">
      <w:pPr>
        <w:spacing w:line="288" w:lineRule="auto"/>
        <w:ind w:firstLine="0"/>
        <w:rPr>
          <w:b/>
          <w:sz w:val="26"/>
          <w:szCs w:val="26"/>
        </w:rPr>
      </w:pPr>
      <w:r w:rsidRPr="00CE213E">
        <w:rPr>
          <w:b/>
          <w:i/>
          <w:iCs/>
          <w:sz w:val="26"/>
          <w:szCs w:val="26"/>
        </w:rPr>
        <w:t>1.Về sản phẩm khoa học</w:t>
      </w:r>
      <w:r w:rsidRPr="00CE213E">
        <w:rPr>
          <w:b/>
          <w:sz w:val="26"/>
          <w:szCs w:val="26"/>
        </w:rPr>
        <w:t>:</w:t>
      </w:r>
    </w:p>
    <w:p w:rsidR="00BE6406" w:rsidRPr="00CE213E" w:rsidRDefault="00BE6406" w:rsidP="00CE213E">
      <w:pPr>
        <w:spacing w:line="288" w:lineRule="auto"/>
        <w:rPr>
          <w:sz w:val="26"/>
          <w:szCs w:val="26"/>
        </w:rPr>
      </w:pPr>
      <w:r w:rsidRPr="00CE213E">
        <w:rPr>
          <w:bCs/>
          <w:sz w:val="26"/>
          <w:szCs w:val="26"/>
        </w:rPr>
        <w:t>1.1. Danh mục sản phẩm đã hoàn thành:</w:t>
      </w: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0"/>
        <w:gridCol w:w="4376"/>
        <w:gridCol w:w="1040"/>
        <w:gridCol w:w="975"/>
        <w:gridCol w:w="998"/>
        <w:gridCol w:w="820"/>
        <w:gridCol w:w="791"/>
        <w:gridCol w:w="956"/>
        <w:gridCol w:w="849"/>
        <w:gridCol w:w="770"/>
        <w:gridCol w:w="946"/>
      </w:tblGrid>
      <w:tr w:rsidR="003E179C" w:rsidRPr="00CE213E" w:rsidTr="00AF17AE">
        <w:trPr>
          <w:tblHeader/>
          <w:jc w:val="center"/>
        </w:trPr>
        <w:tc>
          <w:tcPr>
            <w:tcW w:w="221" w:type="pct"/>
            <w:vMerge w:val="restart"/>
            <w:tcBorders>
              <w:top w:val="single" w:sz="4" w:space="0" w:color="auto"/>
              <w:left w:val="single" w:sz="4" w:space="0" w:color="auto"/>
              <w:right w:val="single" w:sz="4" w:space="0" w:color="auto"/>
            </w:tcBorders>
            <w:vAlign w:val="center"/>
          </w:tcPr>
          <w:p w:rsidR="00BE6406" w:rsidRPr="00CE213E" w:rsidRDefault="00BE6406" w:rsidP="00E71163">
            <w:pPr>
              <w:spacing w:after="0"/>
              <w:ind w:firstLine="0"/>
              <w:jc w:val="center"/>
              <w:rPr>
                <w:b/>
                <w:sz w:val="26"/>
                <w:szCs w:val="26"/>
              </w:rPr>
            </w:pPr>
            <w:r w:rsidRPr="00CE213E">
              <w:rPr>
                <w:b/>
                <w:sz w:val="26"/>
                <w:szCs w:val="26"/>
              </w:rPr>
              <w:t>Số TT</w:t>
            </w:r>
          </w:p>
        </w:tc>
        <w:tc>
          <w:tcPr>
            <w:tcW w:w="1670" w:type="pct"/>
            <w:vMerge w:val="restart"/>
            <w:tcBorders>
              <w:top w:val="single" w:sz="4" w:space="0" w:color="auto"/>
              <w:left w:val="single" w:sz="4" w:space="0" w:color="auto"/>
              <w:right w:val="single" w:sz="4" w:space="0" w:color="auto"/>
            </w:tcBorders>
            <w:vAlign w:val="center"/>
          </w:tcPr>
          <w:p w:rsidR="00BE6406" w:rsidRPr="00CE213E" w:rsidRDefault="00BE6406" w:rsidP="00E71163">
            <w:pPr>
              <w:spacing w:after="0"/>
              <w:ind w:firstLine="0"/>
              <w:jc w:val="center"/>
              <w:rPr>
                <w:b/>
                <w:sz w:val="26"/>
                <w:szCs w:val="26"/>
              </w:rPr>
            </w:pPr>
            <w:r w:rsidRPr="00CE213E">
              <w:rPr>
                <w:b/>
                <w:sz w:val="26"/>
                <w:szCs w:val="26"/>
              </w:rPr>
              <w:t>Tên sản phẩm</w:t>
            </w:r>
          </w:p>
        </w:tc>
        <w:tc>
          <w:tcPr>
            <w:tcW w:w="1150" w:type="pct"/>
            <w:gridSpan w:val="3"/>
            <w:tcBorders>
              <w:left w:val="single" w:sz="4" w:space="0" w:color="auto"/>
              <w:right w:val="single" w:sz="4" w:space="0" w:color="auto"/>
            </w:tcBorders>
            <w:shd w:val="clear" w:color="auto" w:fill="auto"/>
            <w:vAlign w:val="center"/>
          </w:tcPr>
          <w:p w:rsidR="00BE6406" w:rsidRPr="00CE213E" w:rsidRDefault="00BE6406" w:rsidP="00E71163">
            <w:pPr>
              <w:spacing w:after="0"/>
              <w:ind w:firstLine="0"/>
              <w:jc w:val="center"/>
              <w:rPr>
                <w:b/>
                <w:sz w:val="26"/>
                <w:szCs w:val="26"/>
                <w:lang w:val="en-US"/>
              </w:rPr>
            </w:pPr>
            <w:r w:rsidRPr="00CE213E">
              <w:rPr>
                <w:b/>
                <w:sz w:val="26"/>
                <w:szCs w:val="26"/>
                <w:lang w:val="en-US"/>
              </w:rPr>
              <w:t>Số lượng</w:t>
            </w:r>
          </w:p>
        </w:tc>
        <w:tc>
          <w:tcPr>
            <w:tcW w:w="980" w:type="pct"/>
            <w:gridSpan w:val="3"/>
            <w:tcBorders>
              <w:left w:val="single" w:sz="4" w:space="0" w:color="auto"/>
              <w:right w:val="single" w:sz="4" w:space="0" w:color="auto"/>
            </w:tcBorders>
            <w:shd w:val="clear" w:color="auto" w:fill="auto"/>
            <w:vAlign w:val="center"/>
          </w:tcPr>
          <w:p w:rsidR="00BE6406" w:rsidRPr="00CE213E" w:rsidRDefault="00BE6406" w:rsidP="00E71163">
            <w:pPr>
              <w:spacing w:after="0"/>
              <w:ind w:firstLine="0"/>
              <w:jc w:val="center"/>
              <w:rPr>
                <w:b/>
                <w:sz w:val="26"/>
                <w:szCs w:val="26"/>
                <w:lang w:val="en-US"/>
              </w:rPr>
            </w:pPr>
            <w:r w:rsidRPr="00CE213E">
              <w:rPr>
                <w:b/>
                <w:sz w:val="26"/>
                <w:szCs w:val="26"/>
                <w:lang w:val="en-US"/>
              </w:rPr>
              <w:t>Khối lượng</w:t>
            </w:r>
          </w:p>
        </w:tc>
        <w:tc>
          <w:tcPr>
            <w:tcW w:w="979" w:type="pct"/>
            <w:gridSpan w:val="3"/>
            <w:tcBorders>
              <w:left w:val="single" w:sz="4" w:space="0" w:color="auto"/>
              <w:right w:val="single" w:sz="4" w:space="0" w:color="auto"/>
            </w:tcBorders>
            <w:vAlign w:val="center"/>
          </w:tcPr>
          <w:p w:rsidR="00BE6406" w:rsidRPr="00CE213E" w:rsidRDefault="00BE6406" w:rsidP="00E71163">
            <w:pPr>
              <w:spacing w:after="0"/>
              <w:ind w:firstLine="0"/>
              <w:jc w:val="center"/>
              <w:rPr>
                <w:b/>
                <w:sz w:val="26"/>
                <w:szCs w:val="26"/>
              </w:rPr>
            </w:pPr>
            <w:r w:rsidRPr="00CE213E">
              <w:rPr>
                <w:b/>
                <w:sz w:val="26"/>
                <w:szCs w:val="26"/>
              </w:rPr>
              <w:t>Chất lượng</w:t>
            </w:r>
          </w:p>
        </w:tc>
      </w:tr>
      <w:tr w:rsidR="003E179C" w:rsidRPr="00CE213E" w:rsidTr="00AF17AE">
        <w:trPr>
          <w:tblHeader/>
          <w:jc w:val="center"/>
        </w:trPr>
        <w:tc>
          <w:tcPr>
            <w:tcW w:w="221" w:type="pct"/>
            <w:vMerge/>
            <w:tcBorders>
              <w:left w:val="single" w:sz="4" w:space="0" w:color="auto"/>
              <w:bottom w:val="single" w:sz="4" w:space="0" w:color="auto"/>
              <w:right w:val="single" w:sz="4" w:space="0" w:color="auto"/>
            </w:tcBorders>
          </w:tcPr>
          <w:p w:rsidR="00BE6406" w:rsidRPr="00CE213E" w:rsidRDefault="00BE6406" w:rsidP="00E02644">
            <w:pPr>
              <w:spacing w:after="0"/>
              <w:ind w:firstLine="0"/>
              <w:jc w:val="center"/>
              <w:rPr>
                <w:sz w:val="26"/>
                <w:szCs w:val="26"/>
              </w:rPr>
            </w:pPr>
          </w:p>
        </w:tc>
        <w:tc>
          <w:tcPr>
            <w:tcW w:w="1670" w:type="pct"/>
            <w:vMerge/>
            <w:tcBorders>
              <w:left w:val="single" w:sz="4" w:space="0" w:color="auto"/>
              <w:bottom w:val="single" w:sz="4" w:space="0" w:color="auto"/>
              <w:right w:val="single" w:sz="4" w:space="0" w:color="auto"/>
            </w:tcBorders>
          </w:tcPr>
          <w:p w:rsidR="00BE6406" w:rsidRPr="00CE213E" w:rsidRDefault="00BE6406" w:rsidP="00E02644">
            <w:pPr>
              <w:spacing w:after="0"/>
              <w:ind w:firstLine="0"/>
              <w:jc w:val="center"/>
              <w:rPr>
                <w:sz w:val="26"/>
                <w:szCs w:val="26"/>
              </w:rPr>
            </w:pPr>
          </w:p>
        </w:tc>
        <w:tc>
          <w:tcPr>
            <w:tcW w:w="397" w:type="pct"/>
            <w:tcBorders>
              <w:left w:val="single" w:sz="4" w:space="0" w:color="auto"/>
              <w:right w:val="single" w:sz="4" w:space="0" w:color="auto"/>
            </w:tcBorders>
            <w:shd w:val="clear" w:color="auto" w:fill="auto"/>
          </w:tcPr>
          <w:p w:rsidR="00BE6406" w:rsidRPr="00CE213E" w:rsidRDefault="00BE6406" w:rsidP="00E02644">
            <w:pPr>
              <w:spacing w:after="0"/>
              <w:ind w:firstLine="0"/>
              <w:jc w:val="center"/>
              <w:rPr>
                <w:sz w:val="26"/>
                <w:szCs w:val="26"/>
              </w:rPr>
            </w:pPr>
            <w:r w:rsidRPr="00CE213E">
              <w:rPr>
                <w:sz w:val="26"/>
                <w:szCs w:val="26"/>
              </w:rPr>
              <w:t>Xuất sắc</w:t>
            </w:r>
          </w:p>
        </w:tc>
        <w:tc>
          <w:tcPr>
            <w:tcW w:w="372" w:type="pct"/>
            <w:tcBorders>
              <w:left w:val="single" w:sz="4" w:space="0" w:color="auto"/>
              <w:right w:val="single" w:sz="4" w:space="0" w:color="auto"/>
            </w:tcBorders>
            <w:shd w:val="clear" w:color="auto" w:fill="auto"/>
          </w:tcPr>
          <w:p w:rsidR="00BE6406" w:rsidRPr="00CE213E" w:rsidRDefault="00BE6406" w:rsidP="00E02644">
            <w:pPr>
              <w:spacing w:after="0"/>
              <w:ind w:firstLine="0"/>
              <w:jc w:val="center"/>
              <w:rPr>
                <w:sz w:val="26"/>
                <w:szCs w:val="26"/>
              </w:rPr>
            </w:pPr>
            <w:r w:rsidRPr="00CE213E">
              <w:rPr>
                <w:sz w:val="26"/>
                <w:szCs w:val="26"/>
              </w:rPr>
              <w:t>Đạt</w:t>
            </w:r>
          </w:p>
        </w:tc>
        <w:tc>
          <w:tcPr>
            <w:tcW w:w="381" w:type="pct"/>
            <w:tcBorders>
              <w:left w:val="single" w:sz="4" w:space="0" w:color="auto"/>
              <w:right w:val="single" w:sz="4" w:space="0" w:color="auto"/>
            </w:tcBorders>
            <w:shd w:val="clear" w:color="auto" w:fill="auto"/>
            <w:vAlign w:val="center"/>
          </w:tcPr>
          <w:p w:rsidR="00BE6406" w:rsidRPr="00CE213E" w:rsidRDefault="00BE6406" w:rsidP="00E71163">
            <w:pPr>
              <w:spacing w:after="0"/>
              <w:ind w:firstLine="0"/>
              <w:jc w:val="center"/>
              <w:rPr>
                <w:sz w:val="26"/>
                <w:szCs w:val="26"/>
              </w:rPr>
            </w:pPr>
            <w:r w:rsidRPr="00CE213E">
              <w:rPr>
                <w:sz w:val="26"/>
                <w:szCs w:val="26"/>
              </w:rPr>
              <w:t>Không đạt</w:t>
            </w:r>
          </w:p>
        </w:tc>
        <w:tc>
          <w:tcPr>
            <w:tcW w:w="313" w:type="pct"/>
            <w:tcBorders>
              <w:left w:val="single" w:sz="4" w:space="0" w:color="auto"/>
              <w:right w:val="single" w:sz="4" w:space="0" w:color="auto"/>
            </w:tcBorders>
            <w:shd w:val="clear" w:color="auto" w:fill="auto"/>
            <w:vAlign w:val="center"/>
          </w:tcPr>
          <w:p w:rsidR="00BE6406" w:rsidRPr="00CE213E" w:rsidRDefault="00BE6406" w:rsidP="00E71163">
            <w:pPr>
              <w:spacing w:after="0"/>
              <w:ind w:firstLine="0"/>
              <w:jc w:val="center"/>
              <w:rPr>
                <w:sz w:val="26"/>
                <w:szCs w:val="26"/>
              </w:rPr>
            </w:pPr>
            <w:r w:rsidRPr="00CE213E">
              <w:rPr>
                <w:sz w:val="26"/>
                <w:szCs w:val="26"/>
              </w:rPr>
              <w:t>Xuất sắc</w:t>
            </w:r>
          </w:p>
        </w:tc>
        <w:tc>
          <w:tcPr>
            <w:tcW w:w="302" w:type="pct"/>
            <w:tcBorders>
              <w:left w:val="single" w:sz="4" w:space="0" w:color="auto"/>
              <w:right w:val="single" w:sz="4" w:space="0" w:color="auto"/>
            </w:tcBorders>
            <w:shd w:val="clear" w:color="auto" w:fill="auto"/>
            <w:vAlign w:val="center"/>
          </w:tcPr>
          <w:p w:rsidR="00BE6406" w:rsidRPr="00CE213E" w:rsidRDefault="00BE6406" w:rsidP="00E71163">
            <w:pPr>
              <w:spacing w:after="0"/>
              <w:ind w:firstLine="0"/>
              <w:jc w:val="center"/>
              <w:rPr>
                <w:sz w:val="26"/>
                <w:szCs w:val="26"/>
              </w:rPr>
            </w:pPr>
            <w:r w:rsidRPr="00CE213E">
              <w:rPr>
                <w:sz w:val="26"/>
                <w:szCs w:val="26"/>
              </w:rPr>
              <w:t>Đạt</w:t>
            </w:r>
          </w:p>
        </w:tc>
        <w:tc>
          <w:tcPr>
            <w:tcW w:w="365" w:type="pct"/>
            <w:tcBorders>
              <w:left w:val="single" w:sz="4" w:space="0" w:color="auto"/>
              <w:right w:val="single" w:sz="4" w:space="0" w:color="auto"/>
            </w:tcBorders>
            <w:shd w:val="clear" w:color="auto" w:fill="auto"/>
            <w:vAlign w:val="center"/>
          </w:tcPr>
          <w:p w:rsidR="00BE6406" w:rsidRPr="00CE213E" w:rsidRDefault="00BE6406" w:rsidP="00E71163">
            <w:pPr>
              <w:spacing w:after="0"/>
              <w:ind w:firstLine="0"/>
              <w:jc w:val="center"/>
              <w:rPr>
                <w:sz w:val="26"/>
                <w:szCs w:val="26"/>
              </w:rPr>
            </w:pPr>
            <w:r w:rsidRPr="00CE213E">
              <w:rPr>
                <w:sz w:val="26"/>
                <w:szCs w:val="26"/>
              </w:rPr>
              <w:t>Không đạt</w:t>
            </w:r>
          </w:p>
        </w:tc>
        <w:tc>
          <w:tcPr>
            <w:tcW w:w="324" w:type="pct"/>
            <w:tcBorders>
              <w:left w:val="single" w:sz="4" w:space="0" w:color="auto"/>
              <w:right w:val="single" w:sz="4" w:space="0" w:color="auto"/>
            </w:tcBorders>
            <w:vAlign w:val="center"/>
          </w:tcPr>
          <w:p w:rsidR="00BE6406" w:rsidRPr="00CE213E" w:rsidRDefault="00BE6406" w:rsidP="00E71163">
            <w:pPr>
              <w:spacing w:after="0"/>
              <w:ind w:firstLine="0"/>
              <w:jc w:val="center"/>
              <w:rPr>
                <w:sz w:val="26"/>
                <w:szCs w:val="26"/>
              </w:rPr>
            </w:pPr>
            <w:r w:rsidRPr="00CE213E">
              <w:rPr>
                <w:sz w:val="26"/>
                <w:szCs w:val="26"/>
              </w:rPr>
              <w:t>Xuất sắc</w:t>
            </w:r>
          </w:p>
        </w:tc>
        <w:tc>
          <w:tcPr>
            <w:tcW w:w="294" w:type="pct"/>
            <w:tcBorders>
              <w:left w:val="single" w:sz="4" w:space="0" w:color="auto"/>
              <w:right w:val="single" w:sz="4" w:space="0" w:color="auto"/>
            </w:tcBorders>
            <w:vAlign w:val="center"/>
          </w:tcPr>
          <w:p w:rsidR="00BE6406" w:rsidRPr="00CE213E" w:rsidRDefault="00BE6406" w:rsidP="00E71163">
            <w:pPr>
              <w:spacing w:after="0"/>
              <w:ind w:firstLine="0"/>
              <w:jc w:val="center"/>
              <w:rPr>
                <w:sz w:val="26"/>
                <w:szCs w:val="26"/>
              </w:rPr>
            </w:pPr>
            <w:r w:rsidRPr="00CE213E">
              <w:rPr>
                <w:sz w:val="26"/>
                <w:szCs w:val="26"/>
              </w:rPr>
              <w:t>Đạt</w:t>
            </w:r>
          </w:p>
        </w:tc>
        <w:tc>
          <w:tcPr>
            <w:tcW w:w="361" w:type="pct"/>
            <w:tcBorders>
              <w:top w:val="single" w:sz="4" w:space="0" w:color="auto"/>
              <w:left w:val="single" w:sz="4" w:space="0" w:color="auto"/>
              <w:bottom w:val="single" w:sz="4" w:space="0" w:color="auto"/>
              <w:right w:val="single" w:sz="4" w:space="0" w:color="auto"/>
            </w:tcBorders>
            <w:vAlign w:val="center"/>
          </w:tcPr>
          <w:p w:rsidR="00BE6406" w:rsidRPr="00CE213E" w:rsidRDefault="00BE6406" w:rsidP="00E71163">
            <w:pPr>
              <w:spacing w:after="0"/>
              <w:ind w:firstLine="0"/>
              <w:jc w:val="center"/>
              <w:rPr>
                <w:sz w:val="26"/>
                <w:szCs w:val="26"/>
              </w:rPr>
            </w:pPr>
            <w:r w:rsidRPr="00CE213E">
              <w:rPr>
                <w:sz w:val="26"/>
                <w:szCs w:val="26"/>
              </w:rPr>
              <w:t>Không đạt</w:t>
            </w:r>
          </w:p>
        </w:tc>
      </w:tr>
      <w:tr w:rsidR="00715E0F" w:rsidRPr="00CE213E" w:rsidTr="00AF17AE">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r w:rsidRPr="00CE213E">
              <w:rPr>
                <w:sz w:val="26"/>
                <w:szCs w:val="26"/>
              </w:rPr>
              <w:t>1</w:t>
            </w:r>
          </w:p>
        </w:tc>
        <w:tc>
          <w:tcPr>
            <w:tcW w:w="1670" w:type="pct"/>
            <w:tcBorders>
              <w:top w:val="single" w:sz="4" w:space="0" w:color="auto"/>
              <w:left w:val="single" w:sz="4" w:space="0" w:color="auto"/>
              <w:bottom w:val="single" w:sz="4" w:space="0" w:color="auto"/>
              <w:right w:val="single" w:sz="4" w:space="0" w:color="auto"/>
            </w:tcBorders>
          </w:tcPr>
          <w:p w:rsidR="00715E0F" w:rsidRPr="00CE213E" w:rsidRDefault="00715E0F" w:rsidP="00715E0F">
            <w:pPr>
              <w:spacing w:before="60" w:after="60"/>
              <w:ind w:firstLine="0"/>
              <w:rPr>
                <w:sz w:val="26"/>
                <w:szCs w:val="26"/>
              </w:rPr>
            </w:pPr>
            <w:r w:rsidRPr="00CE213E">
              <w:rPr>
                <w:sz w:val="26"/>
                <w:szCs w:val="26"/>
              </w:rPr>
              <w:t>Bộ cơ sở dữ liệu (số liệu khảo sát đo đạc thủy hải văn, bùn cát và địa hình đồng bộ cho khu vực nghiên cứu) và công cụ tính toán, dự báo diễn biến dải bờ biển, cửa sông từ Quảng Bình đến Thừa Thiên Huế</w:t>
            </w:r>
          </w:p>
        </w:tc>
        <w:tc>
          <w:tcPr>
            <w:tcW w:w="397"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72"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lang w:val="en-US"/>
              </w:rPr>
            </w:pPr>
            <w:r w:rsidRPr="00CE213E">
              <w:rPr>
                <w:sz w:val="26"/>
                <w:szCs w:val="26"/>
                <w:lang w:val="en-US"/>
              </w:rPr>
              <w:t>X</w:t>
            </w:r>
          </w:p>
        </w:tc>
        <w:tc>
          <w:tcPr>
            <w:tcW w:w="381"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13"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02"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65"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24" w:type="pct"/>
            <w:tcBorders>
              <w:left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p>
        </w:tc>
        <w:tc>
          <w:tcPr>
            <w:tcW w:w="294" w:type="pct"/>
            <w:tcBorders>
              <w:left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61" w:type="pct"/>
            <w:tcBorders>
              <w:top w:val="single" w:sz="4" w:space="0" w:color="auto"/>
              <w:left w:val="single" w:sz="4" w:space="0" w:color="auto"/>
              <w:bottom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p>
        </w:tc>
      </w:tr>
      <w:tr w:rsidR="00715E0F" w:rsidRPr="00CE213E" w:rsidTr="00AF17AE">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r w:rsidRPr="00CE213E">
              <w:rPr>
                <w:sz w:val="26"/>
                <w:szCs w:val="26"/>
              </w:rPr>
              <w:t>2</w:t>
            </w:r>
          </w:p>
        </w:tc>
        <w:tc>
          <w:tcPr>
            <w:tcW w:w="1670" w:type="pct"/>
            <w:tcBorders>
              <w:top w:val="single" w:sz="4" w:space="0" w:color="auto"/>
              <w:left w:val="single" w:sz="4" w:space="0" w:color="auto"/>
              <w:bottom w:val="single" w:sz="4" w:space="0" w:color="auto"/>
              <w:right w:val="single" w:sz="4" w:space="0" w:color="auto"/>
            </w:tcBorders>
          </w:tcPr>
          <w:p w:rsidR="00715E0F" w:rsidRPr="00CE213E" w:rsidRDefault="00715E0F" w:rsidP="00715E0F">
            <w:pPr>
              <w:spacing w:before="60" w:after="60"/>
              <w:ind w:firstLine="0"/>
              <w:rPr>
                <w:sz w:val="26"/>
                <w:szCs w:val="26"/>
              </w:rPr>
            </w:pPr>
            <w:r w:rsidRPr="00CE213E">
              <w:rPr>
                <w:sz w:val="26"/>
                <w:szCs w:val="26"/>
              </w:rPr>
              <w:t>Báo cáo đánh giá quá trình diễn biến cửa sông ven biển khu vực Quảng Bình đến Thừa Thiên-Huế và tác động của nó đến phát triển kinh tế vùng</w:t>
            </w:r>
          </w:p>
        </w:tc>
        <w:tc>
          <w:tcPr>
            <w:tcW w:w="397"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72"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81"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13"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02"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65"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24" w:type="pct"/>
            <w:tcBorders>
              <w:left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p>
        </w:tc>
        <w:tc>
          <w:tcPr>
            <w:tcW w:w="294" w:type="pct"/>
            <w:tcBorders>
              <w:left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61" w:type="pct"/>
            <w:tcBorders>
              <w:top w:val="single" w:sz="4" w:space="0" w:color="auto"/>
              <w:left w:val="single" w:sz="4" w:space="0" w:color="auto"/>
              <w:bottom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p>
        </w:tc>
      </w:tr>
      <w:tr w:rsidR="00715E0F" w:rsidRPr="00CE213E" w:rsidTr="00AF17AE">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lang w:val="en-US"/>
              </w:rPr>
            </w:pPr>
            <w:r w:rsidRPr="00CE213E">
              <w:rPr>
                <w:sz w:val="26"/>
                <w:szCs w:val="26"/>
                <w:lang w:val="en-US"/>
              </w:rPr>
              <w:t>3</w:t>
            </w:r>
          </w:p>
        </w:tc>
        <w:tc>
          <w:tcPr>
            <w:tcW w:w="1670" w:type="pct"/>
            <w:tcBorders>
              <w:top w:val="single" w:sz="4" w:space="0" w:color="auto"/>
              <w:left w:val="single" w:sz="4" w:space="0" w:color="auto"/>
              <w:bottom w:val="single" w:sz="4" w:space="0" w:color="auto"/>
              <w:right w:val="single" w:sz="4" w:space="0" w:color="auto"/>
            </w:tcBorders>
          </w:tcPr>
          <w:p w:rsidR="00715E0F" w:rsidRPr="00CE213E" w:rsidRDefault="00715E0F" w:rsidP="00715E0F">
            <w:pPr>
              <w:spacing w:before="60" w:after="60"/>
              <w:ind w:firstLine="0"/>
              <w:rPr>
                <w:sz w:val="26"/>
                <w:szCs w:val="26"/>
              </w:rPr>
            </w:pPr>
            <w:r w:rsidRPr="00CE213E">
              <w:rPr>
                <w:sz w:val="26"/>
                <w:szCs w:val="26"/>
              </w:rPr>
              <w:t>Báo cáo phân tích về nguyên nhân, cơ chế và các yếu tố ảnh hưởng đến xói lở, bồi tụ vùng cửa sông, bờ biển khu vực từ Quảng Bình đến Thừa Thiên-Huế</w:t>
            </w:r>
          </w:p>
        </w:tc>
        <w:tc>
          <w:tcPr>
            <w:tcW w:w="397"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72"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81"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13"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02"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65"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24" w:type="pct"/>
            <w:tcBorders>
              <w:left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p>
        </w:tc>
        <w:tc>
          <w:tcPr>
            <w:tcW w:w="294" w:type="pct"/>
            <w:tcBorders>
              <w:left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61" w:type="pct"/>
            <w:tcBorders>
              <w:top w:val="single" w:sz="4" w:space="0" w:color="auto"/>
              <w:left w:val="single" w:sz="4" w:space="0" w:color="auto"/>
              <w:bottom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p>
        </w:tc>
      </w:tr>
      <w:tr w:rsidR="00715E0F" w:rsidRPr="00CE213E" w:rsidTr="00AF17AE">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lang w:val="en-US"/>
              </w:rPr>
            </w:pPr>
            <w:r w:rsidRPr="00CE213E">
              <w:rPr>
                <w:sz w:val="26"/>
                <w:szCs w:val="26"/>
                <w:lang w:val="en-US"/>
              </w:rPr>
              <w:t>4</w:t>
            </w:r>
          </w:p>
        </w:tc>
        <w:tc>
          <w:tcPr>
            <w:tcW w:w="1670" w:type="pct"/>
            <w:tcBorders>
              <w:top w:val="single" w:sz="4" w:space="0" w:color="auto"/>
              <w:left w:val="single" w:sz="4" w:space="0" w:color="auto"/>
              <w:bottom w:val="single" w:sz="4" w:space="0" w:color="auto"/>
              <w:right w:val="single" w:sz="4" w:space="0" w:color="auto"/>
            </w:tcBorders>
          </w:tcPr>
          <w:p w:rsidR="00715E0F" w:rsidRPr="00CE213E" w:rsidRDefault="00715E0F" w:rsidP="00715E0F">
            <w:pPr>
              <w:spacing w:before="60" w:after="60"/>
              <w:ind w:firstLine="0"/>
              <w:jc w:val="center"/>
              <w:rPr>
                <w:sz w:val="26"/>
                <w:szCs w:val="26"/>
              </w:rPr>
            </w:pPr>
            <w:r w:rsidRPr="00CE213E">
              <w:rPr>
                <w:sz w:val="26"/>
                <w:szCs w:val="26"/>
              </w:rPr>
              <w:t>Báo cáo dự báo diễn biến vùng cửa sông, ven biển từ Quảng Bình đến Thừa Thiên - Huế, ứng với các kịch bản khai thác thượng nguồn trong kế hoạch trung, dài hạn có xét tới ảnh hưởng của biến đổi khí hậu, nước biển dâng</w:t>
            </w:r>
          </w:p>
        </w:tc>
        <w:tc>
          <w:tcPr>
            <w:tcW w:w="397"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72"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81"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13"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02"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65"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24" w:type="pct"/>
            <w:tcBorders>
              <w:left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p>
        </w:tc>
        <w:tc>
          <w:tcPr>
            <w:tcW w:w="294" w:type="pct"/>
            <w:tcBorders>
              <w:left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61" w:type="pct"/>
            <w:tcBorders>
              <w:top w:val="single" w:sz="4" w:space="0" w:color="auto"/>
              <w:left w:val="single" w:sz="4" w:space="0" w:color="auto"/>
              <w:bottom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p>
        </w:tc>
      </w:tr>
      <w:tr w:rsidR="00715E0F" w:rsidRPr="00CE213E" w:rsidTr="00AF17AE">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lang w:val="en-US"/>
              </w:rPr>
            </w:pPr>
            <w:r w:rsidRPr="00CE213E">
              <w:rPr>
                <w:sz w:val="26"/>
                <w:szCs w:val="26"/>
                <w:lang w:val="en-US"/>
              </w:rPr>
              <w:t>5</w:t>
            </w:r>
          </w:p>
        </w:tc>
        <w:tc>
          <w:tcPr>
            <w:tcW w:w="1670" w:type="pct"/>
            <w:tcBorders>
              <w:top w:val="single" w:sz="4" w:space="0" w:color="auto"/>
              <w:left w:val="single" w:sz="4" w:space="0" w:color="auto"/>
              <w:bottom w:val="single" w:sz="4" w:space="0" w:color="auto"/>
              <w:right w:val="single" w:sz="4" w:space="0" w:color="auto"/>
            </w:tcBorders>
          </w:tcPr>
          <w:p w:rsidR="00715E0F" w:rsidRPr="00CE213E" w:rsidRDefault="00715E0F" w:rsidP="00715E0F">
            <w:pPr>
              <w:spacing w:before="60" w:after="60"/>
              <w:ind w:firstLine="0"/>
              <w:rPr>
                <w:sz w:val="26"/>
                <w:szCs w:val="26"/>
              </w:rPr>
            </w:pPr>
            <w:r w:rsidRPr="00CE213E">
              <w:rPr>
                <w:sz w:val="26"/>
                <w:szCs w:val="26"/>
              </w:rPr>
              <w:t>Bộ bản đồ diễn biến vùng cửa sông Nhật Lệ tỉ lệ 1/10.000 và dải ven biển từ Quảng Bình đến Thừa Thiên- Huế tỉ lệ 1/25.000</w:t>
            </w:r>
          </w:p>
        </w:tc>
        <w:tc>
          <w:tcPr>
            <w:tcW w:w="397"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72"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81"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13"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02"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65"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24" w:type="pct"/>
            <w:tcBorders>
              <w:left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p>
        </w:tc>
        <w:tc>
          <w:tcPr>
            <w:tcW w:w="294" w:type="pct"/>
            <w:tcBorders>
              <w:left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61" w:type="pct"/>
            <w:tcBorders>
              <w:top w:val="single" w:sz="4" w:space="0" w:color="auto"/>
              <w:left w:val="single" w:sz="4" w:space="0" w:color="auto"/>
              <w:bottom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p>
        </w:tc>
      </w:tr>
      <w:tr w:rsidR="00715E0F" w:rsidRPr="00CE213E" w:rsidTr="00AF17AE">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lang w:val="en-US"/>
              </w:rPr>
            </w:pPr>
            <w:r w:rsidRPr="00CE213E">
              <w:rPr>
                <w:sz w:val="26"/>
                <w:szCs w:val="26"/>
                <w:lang w:val="en-US"/>
              </w:rPr>
              <w:t>6</w:t>
            </w:r>
          </w:p>
        </w:tc>
        <w:tc>
          <w:tcPr>
            <w:tcW w:w="1670" w:type="pct"/>
            <w:tcBorders>
              <w:top w:val="single" w:sz="4" w:space="0" w:color="auto"/>
              <w:left w:val="single" w:sz="4" w:space="0" w:color="auto"/>
              <w:bottom w:val="single" w:sz="4" w:space="0" w:color="auto"/>
              <w:right w:val="single" w:sz="4" w:space="0" w:color="auto"/>
            </w:tcBorders>
          </w:tcPr>
          <w:p w:rsidR="00715E0F" w:rsidRPr="00CE213E" w:rsidRDefault="00715E0F" w:rsidP="00715E0F">
            <w:pPr>
              <w:spacing w:before="60" w:after="60"/>
              <w:ind w:firstLine="0"/>
              <w:rPr>
                <w:sz w:val="26"/>
                <w:szCs w:val="26"/>
              </w:rPr>
            </w:pPr>
            <w:r w:rsidRPr="00CE213E">
              <w:rPr>
                <w:sz w:val="26"/>
                <w:szCs w:val="26"/>
              </w:rPr>
              <w:t>Báo cáo đề xuất giải pháp tổng thể bảo vệ cửa sông, bờ biển vùng nghiên cứu, thiết kế cơ sở công trình bảo vệ và tôn tạo cho một khu vực điển hình (vùng phía nam cửa Nhật lệ), trên cơ sở ứng dụng mô hình toán, mô hình vật lý</w:t>
            </w:r>
          </w:p>
        </w:tc>
        <w:tc>
          <w:tcPr>
            <w:tcW w:w="397"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72"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81"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13"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02"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65"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24" w:type="pct"/>
            <w:tcBorders>
              <w:left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p>
        </w:tc>
        <w:tc>
          <w:tcPr>
            <w:tcW w:w="294" w:type="pct"/>
            <w:tcBorders>
              <w:left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61" w:type="pct"/>
            <w:tcBorders>
              <w:top w:val="single" w:sz="4" w:space="0" w:color="auto"/>
              <w:left w:val="single" w:sz="4" w:space="0" w:color="auto"/>
              <w:bottom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p>
        </w:tc>
      </w:tr>
      <w:tr w:rsidR="00715E0F" w:rsidRPr="00CE213E" w:rsidTr="00AF17AE">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lang w:val="en-US"/>
              </w:rPr>
            </w:pPr>
            <w:r w:rsidRPr="00CE213E">
              <w:rPr>
                <w:sz w:val="26"/>
                <w:szCs w:val="26"/>
                <w:lang w:val="en-US"/>
              </w:rPr>
              <w:t>7</w:t>
            </w:r>
          </w:p>
        </w:tc>
        <w:tc>
          <w:tcPr>
            <w:tcW w:w="1670" w:type="pct"/>
            <w:tcBorders>
              <w:top w:val="single" w:sz="4" w:space="0" w:color="auto"/>
              <w:left w:val="single" w:sz="4" w:space="0" w:color="auto"/>
              <w:bottom w:val="single" w:sz="4" w:space="0" w:color="auto"/>
              <w:right w:val="single" w:sz="4" w:space="0" w:color="auto"/>
            </w:tcBorders>
          </w:tcPr>
          <w:p w:rsidR="00715E0F" w:rsidRPr="00CE213E" w:rsidRDefault="00715E0F" w:rsidP="00715E0F">
            <w:pPr>
              <w:spacing w:before="60" w:after="60"/>
              <w:ind w:firstLine="0"/>
              <w:rPr>
                <w:sz w:val="26"/>
                <w:szCs w:val="26"/>
              </w:rPr>
            </w:pPr>
            <w:r w:rsidRPr="00CE213E">
              <w:rPr>
                <w:sz w:val="26"/>
                <w:szCs w:val="26"/>
              </w:rPr>
              <w:t>Báo cáo đề xuất cơ chế, công cụ chính sách quản lý bền vững dải ven biển vùng nghiên cứu</w:t>
            </w:r>
          </w:p>
        </w:tc>
        <w:tc>
          <w:tcPr>
            <w:tcW w:w="397"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72"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81"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13"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02"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65"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24" w:type="pct"/>
            <w:tcBorders>
              <w:left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p>
        </w:tc>
        <w:tc>
          <w:tcPr>
            <w:tcW w:w="294" w:type="pct"/>
            <w:tcBorders>
              <w:left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61" w:type="pct"/>
            <w:tcBorders>
              <w:top w:val="single" w:sz="4" w:space="0" w:color="auto"/>
              <w:left w:val="single" w:sz="4" w:space="0" w:color="auto"/>
              <w:bottom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p>
        </w:tc>
      </w:tr>
      <w:tr w:rsidR="00715E0F" w:rsidRPr="00CE213E" w:rsidTr="00AF17AE">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lang w:val="en-US"/>
              </w:rPr>
            </w:pPr>
            <w:r w:rsidRPr="00CE213E">
              <w:rPr>
                <w:sz w:val="26"/>
                <w:szCs w:val="26"/>
                <w:lang w:val="en-US"/>
              </w:rPr>
              <w:t>8</w:t>
            </w:r>
          </w:p>
        </w:tc>
        <w:tc>
          <w:tcPr>
            <w:tcW w:w="1670" w:type="pct"/>
            <w:tcBorders>
              <w:top w:val="single" w:sz="4" w:space="0" w:color="auto"/>
              <w:left w:val="single" w:sz="4" w:space="0" w:color="auto"/>
              <w:bottom w:val="single" w:sz="4" w:space="0" w:color="auto"/>
              <w:right w:val="single" w:sz="4" w:space="0" w:color="auto"/>
            </w:tcBorders>
          </w:tcPr>
          <w:p w:rsidR="00715E0F" w:rsidRPr="00CE213E" w:rsidRDefault="00715E0F" w:rsidP="00715E0F">
            <w:pPr>
              <w:spacing w:before="60" w:after="60"/>
              <w:ind w:firstLine="0"/>
              <w:rPr>
                <w:sz w:val="26"/>
                <w:szCs w:val="26"/>
              </w:rPr>
            </w:pPr>
            <w:r w:rsidRPr="00CE213E">
              <w:rPr>
                <w:sz w:val="26"/>
                <w:szCs w:val="26"/>
              </w:rPr>
              <w:t>Báo cáo tổng hợp, tóm tắt kết quả nghiên cứu của đề tài</w:t>
            </w:r>
          </w:p>
        </w:tc>
        <w:tc>
          <w:tcPr>
            <w:tcW w:w="397"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72"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81"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13"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02"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65" w:type="pct"/>
            <w:tcBorders>
              <w:left w:val="single" w:sz="4" w:space="0" w:color="auto"/>
              <w:right w:val="single" w:sz="4" w:space="0" w:color="auto"/>
            </w:tcBorders>
            <w:shd w:val="clear" w:color="auto" w:fill="auto"/>
            <w:vAlign w:val="center"/>
          </w:tcPr>
          <w:p w:rsidR="00715E0F" w:rsidRPr="00CE213E" w:rsidRDefault="00715E0F" w:rsidP="00715E0F">
            <w:pPr>
              <w:spacing w:before="60" w:after="60"/>
              <w:ind w:firstLine="0"/>
              <w:jc w:val="center"/>
              <w:rPr>
                <w:sz w:val="26"/>
                <w:szCs w:val="26"/>
              </w:rPr>
            </w:pPr>
          </w:p>
        </w:tc>
        <w:tc>
          <w:tcPr>
            <w:tcW w:w="324" w:type="pct"/>
            <w:tcBorders>
              <w:left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p>
        </w:tc>
        <w:tc>
          <w:tcPr>
            <w:tcW w:w="294" w:type="pct"/>
            <w:tcBorders>
              <w:left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r w:rsidRPr="00CE213E">
              <w:rPr>
                <w:sz w:val="26"/>
                <w:szCs w:val="26"/>
                <w:lang w:val="en-US"/>
              </w:rPr>
              <w:t>X</w:t>
            </w:r>
          </w:p>
        </w:tc>
        <w:tc>
          <w:tcPr>
            <w:tcW w:w="361" w:type="pct"/>
            <w:tcBorders>
              <w:top w:val="single" w:sz="4" w:space="0" w:color="auto"/>
              <w:left w:val="single" w:sz="4" w:space="0" w:color="auto"/>
              <w:bottom w:val="single" w:sz="4" w:space="0" w:color="auto"/>
              <w:right w:val="single" w:sz="4" w:space="0" w:color="auto"/>
            </w:tcBorders>
            <w:vAlign w:val="center"/>
          </w:tcPr>
          <w:p w:rsidR="00715E0F" w:rsidRPr="00CE213E" w:rsidRDefault="00715E0F" w:rsidP="00715E0F">
            <w:pPr>
              <w:spacing w:before="60" w:after="60"/>
              <w:ind w:firstLine="0"/>
              <w:jc w:val="center"/>
              <w:rPr>
                <w:sz w:val="26"/>
                <w:szCs w:val="26"/>
              </w:rPr>
            </w:pPr>
          </w:p>
        </w:tc>
      </w:tr>
    </w:tbl>
    <w:p w:rsidR="00BE6406" w:rsidRPr="00396AA8" w:rsidRDefault="00BE6406" w:rsidP="00BE6406">
      <w:pPr>
        <w:spacing w:after="0"/>
        <w:ind w:firstLine="0"/>
        <w:rPr>
          <w:bCs/>
          <w:szCs w:val="28"/>
          <w:lang w:val="pt-BR"/>
        </w:rPr>
      </w:pPr>
    </w:p>
    <w:p w:rsidR="00BE6406" w:rsidRPr="00D56056" w:rsidRDefault="00BE6406" w:rsidP="00BE6406">
      <w:pPr>
        <w:spacing w:after="0" w:line="360" w:lineRule="auto"/>
        <w:rPr>
          <w:spacing w:val="-2"/>
          <w:szCs w:val="28"/>
        </w:rPr>
      </w:pPr>
      <w:r w:rsidRPr="00D56056">
        <w:rPr>
          <w:bCs/>
          <w:spacing w:val="-2"/>
          <w:szCs w:val="28"/>
          <w:lang w:val="pt-BR"/>
        </w:rPr>
        <w:t>1.2. Danh mục s</w:t>
      </w:r>
      <w:r w:rsidRPr="00D56056">
        <w:rPr>
          <w:bCs/>
          <w:spacing w:val="-2"/>
          <w:szCs w:val="28"/>
        </w:rPr>
        <w:t xml:space="preserve">ản phẩm khoa học </w:t>
      </w:r>
      <w:r w:rsidRPr="00D56056">
        <w:rPr>
          <w:spacing w:val="-2"/>
          <w:szCs w:val="28"/>
        </w:rPr>
        <w:t xml:space="preserve">dự kiến ứng dụng, </w:t>
      </w:r>
      <w:r w:rsidRPr="00D56056">
        <w:rPr>
          <w:bCs/>
          <w:spacing w:val="-2"/>
          <w:szCs w:val="28"/>
        </w:rPr>
        <w:t>chuyển giao</w:t>
      </w:r>
      <w:r w:rsidRPr="00D56056">
        <w:rPr>
          <w:spacing w:val="-2"/>
          <w:szCs w:val="28"/>
        </w:rPr>
        <w:t xml:space="preserve"> (nếu có):</w:t>
      </w:r>
    </w:p>
    <w:tbl>
      <w:tblPr>
        <w:tblW w:w="46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8"/>
        <w:gridCol w:w="4635"/>
        <w:gridCol w:w="1844"/>
        <w:gridCol w:w="3401"/>
        <w:gridCol w:w="2123"/>
      </w:tblGrid>
      <w:tr w:rsidR="00BE6406" w:rsidRPr="003265AD" w:rsidTr="00AF17AE">
        <w:trPr>
          <w:trHeight w:val="243"/>
          <w:jc w:val="center"/>
        </w:trPr>
        <w:tc>
          <w:tcPr>
            <w:tcW w:w="398"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after="0"/>
              <w:ind w:firstLine="0"/>
              <w:jc w:val="center"/>
              <w:rPr>
                <w:b/>
                <w:sz w:val="26"/>
                <w:szCs w:val="28"/>
              </w:rPr>
            </w:pPr>
            <w:r w:rsidRPr="003265AD">
              <w:rPr>
                <w:b/>
                <w:sz w:val="26"/>
                <w:szCs w:val="28"/>
              </w:rPr>
              <w:t>Số TT</w:t>
            </w:r>
          </w:p>
        </w:tc>
        <w:tc>
          <w:tcPr>
            <w:tcW w:w="1777"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after="0"/>
              <w:ind w:firstLine="0"/>
              <w:jc w:val="center"/>
              <w:rPr>
                <w:b/>
                <w:sz w:val="26"/>
                <w:szCs w:val="28"/>
              </w:rPr>
            </w:pPr>
            <w:r w:rsidRPr="003265AD">
              <w:rPr>
                <w:b/>
                <w:sz w:val="26"/>
                <w:szCs w:val="28"/>
              </w:rPr>
              <w:t xml:space="preserve">Tên sản phẩm </w:t>
            </w:r>
          </w:p>
        </w:tc>
        <w:tc>
          <w:tcPr>
            <w:tcW w:w="707"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after="0"/>
              <w:ind w:firstLine="0"/>
              <w:jc w:val="center"/>
              <w:rPr>
                <w:b/>
                <w:sz w:val="26"/>
                <w:szCs w:val="28"/>
              </w:rPr>
            </w:pPr>
            <w:r w:rsidRPr="003265AD">
              <w:rPr>
                <w:b/>
                <w:sz w:val="26"/>
                <w:szCs w:val="28"/>
              </w:rPr>
              <w:t>Thời gian dự kiến ứng dụng</w:t>
            </w:r>
          </w:p>
        </w:tc>
        <w:tc>
          <w:tcPr>
            <w:tcW w:w="1304"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after="0"/>
              <w:ind w:firstLine="0"/>
              <w:jc w:val="center"/>
              <w:rPr>
                <w:b/>
                <w:sz w:val="26"/>
                <w:szCs w:val="28"/>
              </w:rPr>
            </w:pPr>
            <w:r w:rsidRPr="003265AD">
              <w:rPr>
                <w:b/>
                <w:sz w:val="26"/>
                <w:szCs w:val="28"/>
              </w:rPr>
              <w:t>Cơ quan dự kiến ứng dụng</w:t>
            </w:r>
          </w:p>
        </w:tc>
        <w:tc>
          <w:tcPr>
            <w:tcW w:w="814"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after="0"/>
              <w:ind w:firstLine="0"/>
              <w:jc w:val="center"/>
              <w:rPr>
                <w:b/>
                <w:sz w:val="26"/>
                <w:szCs w:val="28"/>
              </w:rPr>
            </w:pPr>
            <w:r w:rsidRPr="003265AD">
              <w:rPr>
                <w:b/>
                <w:sz w:val="26"/>
                <w:szCs w:val="28"/>
              </w:rPr>
              <w:t>Ghi chú</w:t>
            </w:r>
          </w:p>
        </w:tc>
      </w:tr>
      <w:tr w:rsidR="00BE6406" w:rsidRPr="003265AD" w:rsidTr="00AF17AE">
        <w:trPr>
          <w:jc w:val="center"/>
        </w:trPr>
        <w:tc>
          <w:tcPr>
            <w:tcW w:w="398" w:type="pct"/>
            <w:tcBorders>
              <w:top w:val="single" w:sz="4" w:space="0" w:color="auto"/>
              <w:left w:val="single" w:sz="4" w:space="0" w:color="auto"/>
              <w:bottom w:val="single" w:sz="4" w:space="0" w:color="auto"/>
              <w:right w:val="single" w:sz="4" w:space="0" w:color="auto"/>
            </w:tcBorders>
          </w:tcPr>
          <w:p w:rsidR="00BE6406" w:rsidRPr="00AF17AE" w:rsidRDefault="00BE6406" w:rsidP="00E02644">
            <w:pPr>
              <w:spacing w:before="60" w:after="60"/>
              <w:ind w:firstLine="0"/>
              <w:jc w:val="center"/>
              <w:rPr>
                <w:sz w:val="26"/>
                <w:szCs w:val="28"/>
              </w:rPr>
            </w:pPr>
            <w:r w:rsidRPr="00AF17AE">
              <w:rPr>
                <w:sz w:val="26"/>
                <w:szCs w:val="28"/>
              </w:rPr>
              <w:t>1</w:t>
            </w:r>
          </w:p>
        </w:tc>
        <w:tc>
          <w:tcPr>
            <w:tcW w:w="1777" w:type="pct"/>
            <w:tcBorders>
              <w:top w:val="single" w:sz="4" w:space="0" w:color="auto"/>
              <w:left w:val="single" w:sz="4" w:space="0" w:color="auto"/>
              <w:bottom w:val="single" w:sz="4" w:space="0" w:color="auto"/>
              <w:right w:val="single" w:sz="4" w:space="0" w:color="auto"/>
            </w:tcBorders>
          </w:tcPr>
          <w:p w:rsidR="00BE6406" w:rsidRPr="00715E0F" w:rsidRDefault="00715E0F" w:rsidP="00E02644">
            <w:pPr>
              <w:spacing w:before="60" w:after="60"/>
              <w:ind w:firstLine="0"/>
              <w:rPr>
                <w:sz w:val="26"/>
                <w:szCs w:val="28"/>
                <w:lang w:val="en-US"/>
              </w:rPr>
            </w:pPr>
            <w:r w:rsidRPr="00AF17AE">
              <w:rPr>
                <w:sz w:val="26"/>
                <w:szCs w:val="28"/>
                <w:lang w:val="en-US"/>
              </w:rPr>
              <w:t xml:space="preserve">Giải pháp </w:t>
            </w:r>
            <w:r w:rsidR="00AF17AE" w:rsidRPr="00AF17AE">
              <w:rPr>
                <w:sz w:val="26"/>
                <w:szCs w:val="28"/>
                <w:lang w:val="en-US"/>
              </w:rPr>
              <w:t>chỉnh trị khu vực cửa sông Nhật Lệ và vùng bờ biển phụ cận</w:t>
            </w:r>
          </w:p>
        </w:tc>
        <w:tc>
          <w:tcPr>
            <w:tcW w:w="707" w:type="pct"/>
            <w:tcBorders>
              <w:top w:val="single" w:sz="4" w:space="0" w:color="auto"/>
              <w:left w:val="single" w:sz="4" w:space="0" w:color="auto"/>
              <w:bottom w:val="single" w:sz="4" w:space="0" w:color="auto"/>
              <w:right w:val="single" w:sz="4" w:space="0" w:color="auto"/>
            </w:tcBorders>
            <w:vAlign w:val="center"/>
          </w:tcPr>
          <w:p w:rsidR="00BE6406" w:rsidRPr="00AF17AE" w:rsidRDefault="00AF17AE" w:rsidP="00AF17AE">
            <w:pPr>
              <w:spacing w:before="60" w:after="60"/>
              <w:ind w:firstLine="0"/>
              <w:jc w:val="center"/>
              <w:rPr>
                <w:sz w:val="26"/>
                <w:szCs w:val="28"/>
                <w:lang w:val="en-US"/>
              </w:rPr>
            </w:pPr>
            <w:r>
              <w:rPr>
                <w:sz w:val="26"/>
                <w:szCs w:val="28"/>
                <w:lang w:val="en-US"/>
              </w:rPr>
              <w:t>2021 - 2025</w:t>
            </w:r>
          </w:p>
        </w:tc>
        <w:tc>
          <w:tcPr>
            <w:tcW w:w="1304" w:type="pct"/>
            <w:tcBorders>
              <w:top w:val="single" w:sz="4" w:space="0" w:color="auto"/>
              <w:left w:val="single" w:sz="4" w:space="0" w:color="auto"/>
              <w:bottom w:val="single" w:sz="4" w:space="0" w:color="auto"/>
              <w:right w:val="single" w:sz="4" w:space="0" w:color="auto"/>
            </w:tcBorders>
          </w:tcPr>
          <w:p w:rsidR="00BE6406" w:rsidRPr="00AF17AE" w:rsidRDefault="00AF17AE" w:rsidP="00E02644">
            <w:pPr>
              <w:spacing w:before="60" w:after="60"/>
              <w:ind w:firstLine="0"/>
              <w:rPr>
                <w:sz w:val="26"/>
                <w:szCs w:val="28"/>
                <w:lang w:val="en-US"/>
              </w:rPr>
            </w:pPr>
            <w:r>
              <w:rPr>
                <w:sz w:val="26"/>
                <w:szCs w:val="28"/>
                <w:lang w:val="en-US"/>
              </w:rPr>
              <w:t>Sở Nông nghiệp và Phát triển nông thôn tỉnh Quảng Bình</w:t>
            </w:r>
          </w:p>
        </w:tc>
        <w:tc>
          <w:tcPr>
            <w:tcW w:w="814"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before="60" w:after="60"/>
              <w:ind w:firstLine="0"/>
              <w:rPr>
                <w:sz w:val="26"/>
                <w:szCs w:val="28"/>
              </w:rPr>
            </w:pPr>
          </w:p>
        </w:tc>
      </w:tr>
      <w:tr w:rsidR="00BE6406" w:rsidRPr="003265AD" w:rsidTr="00AF17AE">
        <w:trPr>
          <w:jc w:val="center"/>
        </w:trPr>
        <w:tc>
          <w:tcPr>
            <w:tcW w:w="398"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before="60" w:after="60"/>
              <w:ind w:firstLine="0"/>
              <w:jc w:val="center"/>
              <w:rPr>
                <w:sz w:val="26"/>
                <w:szCs w:val="28"/>
                <w:lang w:val="en-US"/>
              </w:rPr>
            </w:pPr>
          </w:p>
        </w:tc>
        <w:tc>
          <w:tcPr>
            <w:tcW w:w="1777"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before="60" w:after="60"/>
              <w:ind w:firstLine="0"/>
              <w:rPr>
                <w:sz w:val="26"/>
                <w:szCs w:val="28"/>
              </w:rPr>
            </w:pPr>
          </w:p>
        </w:tc>
        <w:tc>
          <w:tcPr>
            <w:tcW w:w="707"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before="60" w:after="60"/>
              <w:ind w:firstLine="0"/>
              <w:rPr>
                <w:sz w:val="26"/>
                <w:szCs w:val="28"/>
              </w:rPr>
            </w:pPr>
          </w:p>
        </w:tc>
        <w:tc>
          <w:tcPr>
            <w:tcW w:w="1304"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before="60" w:after="60"/>
              <w:ind w:firstLine="0"/>
              <w:rPr>
                <w:sz w:val="26"/>
                <w:szCs w:val="28"/>
              </w:rPr>
            </w:pPr>
          </w:p>
        </w:tc>
        <w:tc>
          <w:tcPr>
            <w:tcW w:w="814"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before="60" w:after="60"/>
              <w:ind w:firstLine="0"/>
              <w:rPr>
                <w:sz w:val="26"/>
                <w:szCs w:val="28"/>
              </w:rPr>
            </w:pPr>
          </w:p>
        </w:tc>
      </w:tr>
    </w:tbl>
    <w:p w:rsidR="0022283A" w:rsidRDefault="0022283A" w:rsidP="00BE6406">
      <w:pPr>
        <w:spacing w:after="0" w:line="360" w:lineRule="auto"/>
        <w:rPr>
          <w:bCs/>
          <w:szCs w:val="28"/>
        </w:rPr>
        <w:sectPr w:rsidR="0022283A" w:rsidSect="005A3636">
          <w:pgSz w:w="16840" w:h="11907" w:orient="landscape" w:code="9"/>
          <w:pgMar w:top="1134" w:right="1134" w:bottom="1134" w:left="1814" w:header="720" w:footer="720" w:gutter="0"/>
          <w:cols w:space="720"/>
          <w:docGrid w:linePitch="360"/>
        </w:sectPr>
      </w:pPr>
    </w:p>
    <w:p w:rsidR="00BE6406" w:rsidRPr="005278CA" w:rsidRDefault="0022283A" w:rsidP="00BE6406">
      <w:pPr>
        <w:spacing w:after="0" w:line="360" w:lineRule="auto"/>
        <w:rPr>
          <w:szCs w:val="28"/>
          <w:lang w:val="en-US"/>
        </w:rPr>
      </w:pPr>
      <w:r>
        <w:rPr>
          <w:bCs/>
          <w:szCs w:val="28"/>
          <w:lang w:val="en-US"/>
        </w:rPr>
        <w:t xml:space="preserve">1.3 </w:t>
      </w:r>
      <w:r w:rsidR="00BE6406" w:rsidRPr="00396AA8">
        <w:rPr>
          <w:bCs/>
          <w:szCs w:val="28"/>
        </w:rPr>
        <w:t xml:space="preserve">Danh mục sản phẩm khoa học </w:t>
      </w:r>
      <w:r w:rsidR="00BE6406" w:rsidRPr="00396AA8">
        <w:rPr>
          <w:szCs w:val="28"/>
        </w:rPr>
        <w:t xml:space="preserve">đã được ứng dụng </w:t>
      </w:r>
      <w:r w:rsidR="00BE6406">
        <w:rPr>
          <w:i/>
          <w:szCs w:val="28"/>
        </w:rPr>
        <w:t>(nếu</w:t>
      </w:r>
      <w:r w:rsidR="00BE6406" w:rsidRPr="00267020">
        <w:rPr>
          <w:i/>
          <w:szCs w:val="28"/>
        </w:rPr>
        <w:t xml:space="preserve"> có)</w:t>
      </w:r>
      <w:r w:rsidR="00BE6406" w:rsidRPr="00396AA8">
        <w:rPr>
          <w:szCs w:val="28"/>
        </w:rPr>
        <w:t>:</w:t>
      </w:r>
      <w:r w:rsidR="005278CA">
        <w:rPr>
          <w:szCs w:val="28"/>
          <w:lang w:val="en-US"/>
        </w:rPr>
        <w:t xml:space="preserve"> chưa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2801"/>
        <w:gridCol w:w="1962"/>
        <w:gridCol w:w="2222"/>
        <w:gridCol w:w="1523"/>
      </w:tblGrid>
      <w:tr w:rsidR="00BE6406" w:rsidRPr="003265AD" w:rsidTr="00E02644">
        <w:tc>
          <w:tcPr>
            <w:tcW w:w="363"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after="0"/>
              <w:ind w:firstLine="0"/>
              <w:jc w:val="center"/>
              <w:rPr>
                <w:b/>
                <w:sz w:val="26"/>
                <w:szCs w:val="28"/>
              </w:rPr>
            </w:pPr>
            <w:r w:rsidRPr="003265AD">
              <w:rPr>
                <w:b/>
                <w:sz w:val="26"/>
                <w:szCs w:val="28"/>
              </w:rPr>
              <w:t>SốTT</w:t>
            </w:r>
          </w:p>
        </w:tc>
        <w:tc>
          <w:tcPr>
            <w:tcW w:w="1526"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after="0"/>
              <w:ind w:firstLine="0"/>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after="0"/>
              <w:ind w:firstLine="0"/>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after="0"/>
              <w:ind w:firstLine="0"/>
              <w:jc w:val="center"/>
              <w:rPr>
                <w:b/>
                <w:sz w:val="26"/>
                <w:szCs w:val="28"/>
              </w:rPr>
            </w:pPr>
            <w:r w:rsidRPr="003265AD">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after="0"/>
              <w:ind w:firstLine="0"/>
              <w:jc w:val="center"/>
              <w:rPr>
                <w:b/>
                <w:sz w:val="26"/>
                <w:szCs w:val="28"/>
              </w:rPr>
            </w:pPr>
            <w:r w:rsidRPr="003265AD">
              <w:rPr>
                <w:b/>
                <w:sz w:val="26"/>
                <w:szCs w:val="28"/>
              </w:rPr>
              <w:t>Ghi chú</w:t>
            </w:r>
          </w:p>
        </w:tc>
      </w:tr>
      <w:tr w:rsidR="00BE6406" w:rsidRPr="003265AD" w:rsidTr="00E02644">
        <w:tc>
          <w:tcPr>
            <w:tcW w:w="363"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before="60" w:after="60"/>
              <w:ind w:firstLine="0"/>
              <w:jc w:val="center"/>
              <w:rPr>
                <w:sz w:val="26"/>
                <w:szCs w:val="28"/>
              </w:rPr>
            </w:pPr>
            <w:r w:rsidRPr="003265AD">
              <w:rPr>
                <w:sz w:val="26"/>
                <w:szCs w:val="28"/>
              </w:rPr>
              <w:t>...</w:t>
            </w:r>
          </w:p>
        </w:tc>
        <w:tc>
          <w:tcPr>
            <w:tcW w:w="1526"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BE6406" w:rsidRPr="003265AD" w:rsidRDefault="00BE6406" w:rsidP="00E02644">
            <w:pPr>
              <w:spacing w:before="60" w:after="60"/>
              <w:ind w:firstLine="0"/>
              <w:rPr>
                <w:sz w:val="26"/>
                <w:szCs w:val="28"/>
              </w:rPr>
            </w:pPr>
          </w:p>
        </w:tc>
      </w:tr>
    </w:tbl>
    <w:p w:rsidR="00BE6406" w:rsidRPr="00396AA8" w:rsidRDefault="00BE6406" w:rsidP="00BE6406">
      <w:pPr>
        <w:spacing w:after="0"/>
        <w:ind w:firstLine="0"/>
        <w:rPr>
          <w:szCs w:val="28"/>
        </w:rPr>
      </w:pPr>
    </w:p>
    <w:p w:rsidR="00BE6406" w:rsidRPr="00CE213E" w:rsidRDefault="00BE6406" w:rsidP="00CE213E">
      <w:pPr>
        <w:spacing w:line="276" w:lineRule="auto"/>
        <w:ind w:firstLine="0"/>
        <w:rPr>
          <w:b/>
          <w:i/>
          <w:iCs/>
          <w:sz w:val="26"/>
          <w:szCs w:val="26"/>
        </w:rPr>
      </w:pPr>
      <w:r w:rsidRPr="00CE213E">
        <w:rPr>
          <w:b/>
          <w:i/>
          <w:iCs/>
          <w:sz w:val="26"/>
          <w:szCs w:val="26"/>
        </w:rPr>
        <w:t xml:space="preserve">2. Về những đóng góp mới của </w:t>
      </w:r>
      <w:r w:rsidR="00EC4E39" w:rsidRPr="00CE213E">
        <w:rPr>
          <w:b/>
          <w:i/>
          <w:iCs/>
          <w:sz w:val="26"/>
          <w:szCs w:val="26"/>
          <w:lang w:val="en-US"/>
        </w:rPr>
        <w:t>Đề tài</w:t>
      </w:r>
      <w:r w:rsidRPr="00CE213E">
        <w:rPr>
          <w:b/>
          <w:i/>
          <w:iCs/>
          <w:sz w:val="26"/>
          <w:szCs w:val="26"/>
        </w:rPr>
        <w:t>:</w:t>
      </w:r>
    </w:p>
    <w:p w:rsidR="00BE6406" w:rsidRPr="00EE2821" w:rsidRDefault="00715E0F" w:rsidP="00CE213E">
      <w:pPr>
        <w:spacing w:before="60" w:line="276" w:lineRule="auto"/>
        <w:rPr>
          <w:bCs/>
          <w:sz w:val="26"/>
          <w:szCs w:val="26"/>
          <w:lang w:val="en-US"/>
        </w:rPr>
      </w:pPr>
      <w:r>
        <w:rPr>
          <w:bCs/>
          <w:sz w:val="26"/>
          <w:szCs w:val="26"/>
        </w:rPr>
        <w:t>Trong quá trình thực hiện, đ</w:t>
      </w:r>
      <w:r w:rsidR="00EC4E39" w:rsidRPr="00492F00">
        <w:rPr>
          <w:bCs/>
          <w:sz w:val="26"/>
          <w:szCs w:val="26"/>
        </w:rPr>
        <w:t>ề tài</w:t>
      </w:r>
      <w:r>
        <w:rPr>
          <w:bCs/>
          <w:sz w:val="26"/>
          <w:szCs w:val="26"/>
          <w:lang w:val="en-US"/>
        </w:rPr>
        <w:t xml:space="preserve"> đã</w:t>
      </w:r>
      <w:r w:rsidR="00EC4E39" w:rsidRPr="00492F00">
        <w:rPr>
          <w:bCs/>
          <w:sz w:val="26"/>
          <w:szCs w:val="26"/>
        </w:rPr>
        <w:t xml:space="preserve"> bám sát </w:t>
      </w:r>
      <w:r>
        <w:rPr>
          <w:bCs/>
          <w:sz w:val="26"/>
          <w:szCs w:val="26"/>
          <w:lang w:val="en-US"/>
        </w:rPr>
        <w:t xml:space="preserve">mục tiêu nhằm đáp ứng được yêu cầu </w:t>
      </w:r>
      <w:r w:rsidR="00EC4E39" w:rsidRPr="00492F00">
        <w:rPr>
          <w:bCs/>
          <w:sz w:val="26"/>
          <w:szCs w:val="26"/>
        </w:rPr>
        <w:t xml:space="preserve">thực tế </w:t>
      </w:r>
      <w:r>
        <w:rPr>
          <w:bCs/>
          <w:sz w:val="26"/>
          <w:szCs w:val="26"/>
          <w:lang w:val="en-US"/>
        </w:rPr>
        <w:t xml:space="preserve">đang đặt ra cần giải quyết đối với </w:t>
      </w:r>
      <w:r w:rsidR="00EC4E39" w:rsidRPr="00492F00">
        <w:rPr>
          <w:bCs/>
          <w:sz w:val="26"/>
          <w:szCs w:val="26"/>
        </w:rPr>
        <w:t>khu vực nghiên cứu</w:t>
      </w:r>
      <w:r>
        <w:rPr>
          <w:bCs/>
          <w:sz w:val="26"/>
          <w:szCs w:val="26"/>
          <w:lang w:val="en-US"/>
        </w:rPr>
        <w:t xml:space="preserve">về vấn đề diễn biến cửa sông, bờ biển </w:t>
      </w:r>
      <w:r w:rsidR="005D06C4" w:rsidRPr="00492F00">
        <w:rPr>
          <w:bCs/>
          <w:sz w:val="26"/>
          <w:szCs w:val="26"/>
          <w:lang w:val="en-US"/>
        </w:rPr>
        <w:t xml:space="preserve">và </w:t>
      </w:r>
      <w:r w:rsidR="00A513DC">
        <w:rPr>
          <w:bCs/>
          <w:sz w:val="26"/>
          <w:szCs w:val="26"/>
          <w:lang w:val="en-US"/>
        </w:rPr>
        <w:t xml:space="preserve">đề tài </w:t>
      </w:r>
      <w:r w:rsidR="005D06C4" w:rsidRPr="00492F00">
        <w:rPr>
          <w:bCs/>
          <w:sz w:val="26"/>
          <w:szCs w:val="26"/>
          <w:lang w:val="en-US"/>
        </w:rPr>
        <w:t>đã có những đóng góp mới như sau:</w:t>
      </w:r>
    </w:p>
    <w:p w:rsidR="003718CB" w:rsidRPr="00EE2821" w:rsidRDefault="005D06C4" w:rsidP="00CE213E">
      <w:pPr>
        <w:spacing w:before="60" w:line="276" w:lineRule="auto"/>
        <w:rPr>
          <w:bCs/>
          <w:sz w:val="26"/>
          <w:szCs w:val="26"/>
          <w:lang w:val="en-US"/>
        </w:rPr>
      </w:pPr>
      <w:r w:rsidRPr="00EE2821">
        <w:rPr>
          <w:bCs/>
          <w:sz w:val="26"/>
          <w:szCs w:val="26"/>
          <w:lang w:val="en-US"/>
        </w:rPr>
        <w:t xml:space="preserve">- </w:t>
      </w:r>
      <w:r w:rsidR="003718CB" w:rsidRPr="00EE2821">
        <w:rPr>
          <w:bCs/>
          <w:sz w:val="26"/>
          <w:szCs w:val="26"/>
          <w:lang w:val="en-US"/>
        </w:rPr>
        <w:t xml:space="preserve">Khác với phần lớn các nghiên cứu trong nước trước đây ở vùng cửa sông, ven biển từ Quảng Bình đến Thừa Thiên Huế, đây là đề tài đầu tiên nghiên cứu một cách tổng thể, định lượng về các nguyên nhân, cơ chế gây xói lở, bồi lấp cửa sông, bờ biển từ Quảng Bình đến Thừa Thiên Huế bằng các phương pháp, công nghệ tiên tiến, hiện đại </w:t>
      </w:r>
      <w:r w:rsidR="00A513DC">
        <w:rPr>
          <w:bCs/>
          <w:sz w:val="26"/>
          <w:szCs w:val="26"/>
          <w:lang w:val="en-US"/>
        </w:rPr>
        <w:t>m</w:t>
      </w:r>
      <w:r w:rsidR="003718CB" w:rsidRPr="00EE2821">
        <w:rPr>
          <w:bCs/>
          <w:sz w:val="26"/>
          <w:szCs w:val="26"/>
          <w:lang w:val="en-US"/>
        </w:rPr>
        <w:t>à các nhà khoa học trong nước và nước ngoài đang áp dụng</w:t>
      </w:r>
      <w:r w:rsidR="00A513DC">
        <w:rPr>
          <w:bCs/>
          <w:sz w:val="26"/>
          <w:szCs w:val="26"/>
          <w:lang w:val="en-US"/>
        </w:rPr>
        <w:t xml:space="preserve"> và đã được</w:t>
      </w:r>
      <w:r w:rsidR="003718CB" w:rsidRPr="00EE2821">
        <w:rPr>
          <w:bCs/>
          <w:sz w:val="26"/>
          <w:szCs w:val="26"/>
          <w:lang w:val="en-US"/>
        </w:rPr>
        <w:t xml:space="preserve"> kiểm chứng thực tế.</w:t>
      </w:r>
    </w:p>
    <w:p w:rsidR="003718CB" w:rsidRPr="00EE2821" w:rsidRDefault="005D06C4" w:rsidP="00CE213E">
      <w:pPr>
        <w:spacing w:before="60" w:line="276" w:lineRule="auto"/>
        <w:rPr>
          <w:bCs/>
          <w:sz w:val="26"/>
          <w:szCs w:val="26"/>
          <w:lang w:val="en-US"/>
        </w:rPr>
      </w:pPr>
      <w:r w:rsidRPr="00B25E9D">
        <w:rPr>
          <w:bCs/>
          <w:sz w:val="26"/>
          <w:szCs w:val="26"/>
          <w:lang w:val="en-US"/>
        </w:rPr>
        <w:t xml:space="preserve">- </w:t>
      </w:r>
      <w:r w:rsidR="003718CB" w:rsidRPr="00B25E9D">
        <w:rPr>
          <w:bCs/>
          <w:sz w:val="26"/>
          <w:szCs w:val="26"/>
          <w:lang w:val="en-US"/>
        </w:rPr>
        <w:t>Yếu tố động lực biển đóng vai trò quan trọng trong cơ chế gây xói lở, bồi lấp cửa sông, bờ biển ở nước ta nói chung và vùng cửa sông, ven biển từ Quảng Bình đến Thừa Thiên Huế nói riêng. Trong đề tài này, yếu tố động lực biển được xem xét mô phỏ</w:t>
      </w:r>
      <w:r w:rsidR="00B25E9D">
        <w:rPr>
          <w:bCs/>
          <w:sz w:val="26"/>
          <w:szCs w:val="26"/>
          <w:lang w:val="en-US"/>
        </w:rPr>
        <w:t xml:space="preserve">ng đầy đủ </w:t>
      </w:r>
      <w:r w:rsidR="003718CB" w:rsidRPr="00B25E9D">
        <w:rPr>
          <w:bCs/>
          <w:sz w:val="26"/>
          <w:szCs w:val="26"/>
          <w:lang w:val="en-US"/>
        </w:rPr>
        <w:t>thông qua việc khai thác sử dụng các số liệu địa hình, mực nước, gió bão, gió mùa, số liệu sóng của các tổ chức quốc tế với độ tin cậy cao (số liệu sóng và gió NOAA, số liệu gió CFSRR, số liệu bão JMA), chuỗi số liệu bão trên 60 năm từ 1951 đế</w:t>
      </w:r>
      <w:r w:rsidR="00B25E9D">
        <w:rPr>
          <w:bCs/>
          <w:sz w:val="26"/>
          <w:szCs w:val="26"/>
          <w:lang w:val="en-US"/>
        </w:rPr>
        <w:t>n nay), c</w:t>
      </w:r>
      <w:r w:rsidR="003718CB" w:rsidRPr="00B25E9D">
        <w:rPr>
          <w:bCs/>
          <w:sz w:val="26"/>
          <w:szCs w:val="26"/>
          <w:lang w:val="en-US"/>
        </w:rPr>
        <w:t>ùng với bộ số liệu thực đo thu thập được và khảo sát bổ sung</w:t>
      </w:r>
      <w:r w:rsidR="00B25E9D">
        <w:rPr>
          <w:bCs/>
          <w:sz w:val="26"/>
          <w:szCs w:val="26"/>
          <w:lang w:val="en-US"/>
        </w:rPr>
        <w:t>. C</w:t>
      </w:r>
      <w:r w:rsidR="003718CB" w:rsidRPr="00B25E9D">
        <w:rPr>
          <w:bCs/>
          <w:sz w:val="26"/>
          <w:szCs w:val="26"/>
          <w:lang w:val="en-US"/>
        </w:rPr>
        <w:t xml:space="preserve">ó thể nói với </w:t>
      </w:r>
      <w:r w:rsidR="00B25E9D">
        <w:rPr>
          <w:bCs/>
          <w:sz w:val="26"/>
          <w:szCs w:val="26"/>
          <w:lang w:val="en-US"/>
        </w:rPr>
        <w:t xml:space="preserve">bộ </w:t>
      </w:r>
      <w:r w:rsidR="003718CB" w:rsidRPr="00B25E9D">
        <w:rPr>
          <w:bCs/>
          <w:sz w:val="26"/>
          <w:szCs w:val="26"/>
          <w:lang w:val="en-US"/>
        </w:rPr>
        <w:t xml:space="preserve">cơ sở dữ liệu này, độ tin cậy của nghiên cứu và chất lượng của các giải pháp công nghệ được đề xuất sẽ được nâng cao, đáp ứng yêu cầu </w:t>
      </w:r>
      <w:r w:rsidR="00B25E9D">
        <w:rPr>
          <w:bCs/>
          <w:sz w:val="26"/>
          <w:szCs w:val="26"/>
          <w:lang w:val="en-US"/>
        </w:rPr>
        <w:t xml:space="preserve">sản phẩm nghiên cứu có khả năng </w:t>
      </w:r>
      <w:r w:rsidR="003718CB" w:rsidRPr="00B25E9D">
        <w:rPr>
          <w:bCs/>
          <w:sz w:val="26"/>
          <w:szCs w:val="26"/>
          <w:lang w:val="en-US"/>
        </w:rPr>
        <w:t xml:space="preserve">ứng dụng </w:t>
      </w:r>
      <w:r w:rsidR="00B25E9D">
        <w:rPr>
          <w:bCs/>
          <w:sz w:val="26"/>
          <w:szCs w:val="26"/>
          <w:lang w:val="en-US"/>
        </w:rPr>
        <w:t xml:space="preserve">được vào </w:t>
      </w:r>
      <w:r w:rsidR="003718CB" w:rsidRPr="00B25E9D">
        <w:rPr>
          <w:bCs/>
          <w:sz w:val="26"/>
          <w:szCs w:val="26"/>
          <w:lang w:val="en-US"/>
        </w:rPr>
        <w:t>thực tế.</w:t>
      </w:r>
    </w:p>
    <w:p w:rsidR="003718CB" w:rsidRPr="00EE2821" w:rsidRDefault="005D06C4" w:rsidP="00CE213E">
      <w:pPr>
        <w:spacing w:before="60" w:line="276" w:lineRule="auto"/>
        <w:rPr>
          <w:bCs/>
          <w:sz w:val="26"/>
          <w:szCs w:val="26"/>
          <w:lang w:val="en-US"/>
        </w:rPr>
      </w:pPr>
      <w:r w:rsidRPr="00EE2821">
        <w:rPr>
          <w:bCs/>
          <w:sz w:val="26"/>
          <w:szCs w:val="26"/>
          <w:lang w:val="en-US"/>
        </w:rPr>
        <w:t xml:space="preserve">- </w:t>
      </w:r>
      <w:r w:rsidR="003718CB" w:rsidRPr="00EE2821">
        <w:rPr>
          <w:bCs/>
          <w:sz w:val="26"/>
          <w:szCs w:val="26"/>
          <w:lang w:val="en-US"/>
        </w:rPr>
        <w:t xml:space="preserve">Với </w:t>
      </w:r>
      <w:r w:rsidR="00B25E9D">
        <w:rPr>
          <w:bCs/>
          <w:sz w:val="26"/>
          <w:szCs w:val="26"/>
          <w:lang w:val="en-US"/>
        </w:rPr>
        <w:t xml:space="preserve">chế độ </w:t>
      </w:r>
      <w:r w:rsidR="003718CB" w:rsidRPr="00EE2821">
        <w:rPr>
          <w:bCs/>
          <w:sz w:val="26"/>
          <w:szCs w:val="26"/>
          <w:lang w:val="en-US"/>
        </w:rPr>
        <w:t xml:space="preserve">sóng </w:t>
      </w:r>
      <w:r w:rsidR="00B25E9D">
        <w:rPr>
          <w:bCs/>
          <w:sz w:val="26"/>
          <w:szCs w:val="26"/>
          <w:lang w:val="en-US"/>
        </w:rPr>
        <w:t xml:space="preserve">biến đổi theo </w:t>
      </w:r>
      <w:r w:rsidR="003718CB" w:rsidRPr="00EE2821">
        <w:rPr>
          <w:bCs/>
          <w:sz w:val="26"/>
          <w:szCs w:val="26"/>
          <w:lang w:val="en-US"/>
        </w:rPr>
        <w:t>mùa</w:t>
      </w:r>
      <w:r w:rsidR="00B25E9D">
        <w:rPr>
          <w:bCs/>
          <w:sz w:val="26"/>
          <w:szCs w:val="26"/>
          <w:lang w:val="en-US"/>
        </w:rPr>
        <w:t xml:space="preserve"> trong năm</w:t>
      </w:r>
      <w:r w:rsidR="003718CB" w:rsidRPr="00EE2821">
        <w:rPr>
          <w:bCs/>
          <w:sz w:val="26"/>
          <w:szCs w:val="26"/>
          <w:lang w:val="en-US"/>
        </w:rPr>
        <w:t xml:space="preserve">, đây là nội dung tính toán mà trước đây ít có </w:t>
      </w:r>
      <w:r w:rsidR="00B25E9D">
        <w:rPr>
          <w:bCs/>
          <w:sz w:val="26"/>
          <w:szCs w:val="26"/>
          <w:lang w:val="en-US"/>
        </w:rPr>
        <w:t>đề tài</w:t>
      </w:r>
      <w:r w:rsidR="003718CB" w:rsidRPr="00EE2821">
        <w:rPr>
          <w:bCs/>
          <w:sz w:val="26"/>
          <w:szCs w:val="26"/>
          <w:lang w:val="en-US"/>
        </w:rPr>
        <w:t xml:space="preserve"> tiến hành nghiên cứu chi tiết (thường chỉ tính toán trường sóng cho một số trường hợp </w:t>
      </w:r>
      <w:r w:rsidR="00B25E9D">
        <w:rPr>
          <w:bCs/>
          <w:sz w:val="26"/>
          <w:szCs w:val="26"/>
          <w:lang w:val="en-US"/>
        </w:rPr>
        <w:t xml:space="preserve">hướng sóng, </w:t>
      </w:r>
      <w:r w:rsidR="003718CB" w:rsidRPr="00EE2821">
        <w:rPr>
          <w:bCs/>
          <w:sz w:val="26"/>
          <w:szCs w:val="26"/>
          <w:lang w:val="en-US"/>
        </w:rPr>
        <w:t xml:space="preserve">gió mùa điển hình). Trong đề tài này </w:t>
      </w:r>
      <w:r w:rsidR="00B25E9D">
        <w:rPr>
          <w:bCs/>
          <w:sz w:val="26"/>
          <w:szCs w:val="26"/>
          <w:lang w:val="en-US"/>
        </w:rPr>
        <w:t>đã</w:t>
      </w:r>
      <w:r w:rsidR="003718CB" w:rsidRPr="00EE2821">
        <w:rPr>
          <w:bCs/>
          <w:sz w:val="26"/>
          <w:szCs w:val="26"/>
          <w:lang w:val="en-US"/>
        </w:rPr>
        <w:t xml:space="preserve"> sử dụng số liệu sóng và gió dài kỳ (35 năm, 3 giờ một số liệu) để xác định điều kiện biên nước sâu, sau đó toàn bộ sóng nước sâu này được tính lan truyền vào vùng ven bờ, từ đó xác định được số liệu phân tích thống kê của sóng khu vực nước nông tại bất kỳ điểm tính nào trong khu vực nghiên cứu. Kết quả nghiên cứu này phục vụ đắc lực cho việc tính toán dòng bùn cát ven bờ làm cơ sở cho tính toán dự báo xu thế diễn biến đường bờ</w:t>
      </w:r>
      <w:r w:rsidR="004A0FFC">
        <w:rPr>
          <w:bCs/>
          <w:sz w:val="26"/>
          <w:szCs w:val="26"/>
          <w:lang w:val="en-US"/>
        </w:rPr>
        <w:t xml:space="preserve">; </w:t>
      </w:r>
      <w:r w:rsidR="003718CB" w:rsidRPr="00EE2821">
        <w:rPr>
          <w:bCs/>
          <w:sz w:val="26"/>
          <w:szCs w:val="26"/>
          <w:lang w:val="en-US"/>
        </w:rPr>
        <w:t>là cơ sở quan trọng để đánh giá điều kiện chạy tàu trên luồng và qua cửa sông, giúp định lượng hiệu quả công trình che chắn sóng và đê ngăn cát cử</w:t>
      </w:r>
      <w:r w:rsidR="004A0FFC">
        <w:rPr>
          <w:bCs/>
          <w:sz w:val="26"/>
          <w:szCs w:val="26"/>
          <w:lang w:val="en-US"/>
        </w:rPr>
        <w:t>a sông</w:t>
      </w:r>
      <w:r w:rsidR="003718CB" w:rsidRPr="00EE2821">
        <w:rPr>
          <w:bCs/>
          <w:sz w:val="26"/>
          <w:szCs w:val="26"/>
          <w:lang w:val="en-US"/>
        </w:rPr>
        <w:t>.</w:t>
      </w:r>
    </w:p>
    <w:p w:rsidR="003718CB" w:rsidRPr="00EE2821" w:rsidRDefault="005D06C4" w:rsidP="00CE213E">
      <w:pPr>
        <w:spacing w:before="60" w:line="276" w:lineRule="auto"/>
        <w:rPr>
          <w:bCs/>
          <w:sz w:val="26"/>
          <w:szCs w:val="26"/>
          <w:lang w:val="en-US"/>
        </w:rPr>
      </w:pPr>
      <w:r w:rsidRPr="00EE2821">
        <w:rPr>
          <w:bCs/>
          <w:sz w:val="26"/>
          <w:szCs w:val="26"/>
          <w:lang w:val="en-US"/>
        </w:rPr>
        <w:t xml:space="preserve">- </w:t>
      </w:r>
      <w:r w:rsidR="003718CB" w:rsidRPr="00EE2821">
        <w:rPr>
          <w:bCs/>
          <w:sz w:val="26"/>
          <w:szCs w:val="26"/>
          <w:lang w:val="en-US"/>
        </w:rPr>
        <w:t>Hàng loạt các vấn đề khoa học phức tạp và đồng bộ lần đầu được đặt ra nghiên cứu và giải quyết</w:t>
      </w:r>
      <w:r w:rsidR="004A0FFC">
        <w:rPr>
          <w:bCs/>
          <w:sz w:val="26"/>
          <w:szCs w:val="26"/>
          <w:lang w:val="en-US"/>
        </w:rPr>
        <w:t xml:space="preserve"> cho khu vực nghiên cứu</w:t>
      </w:r>
      <w:r w:rsidR="003718CB" w:rsidRPr="00EE2821">
        <w:rPr>
          <w:bCs/>
          <w:sz w:val="26"/>
          <w:szCs w:val="26"/>
          <w:lang w:val="en-US"/>
        </w:rPr>
        <w:t xml:space="preserve">: ảnh hưởng của hệ thống hồ chứa thượng nguồn đến chế độ bùn cát vùng cửa sông; Tính toán, dự báo, mô phỏng các chế độ thủy </w:t>
      </w:r>
      <w:r w:rsidR="004A0FFC">
        <w:rPr>
          <w:bCs/>
          <w:sz w:val="26"/>
          <w:szCs w:val="26"/>
          <w:lang w:val="en-US"/>
        </w:rPr>
        <w:t>-</w:t>
      </w:r>
      <w:r w:rsidR="003718CB" w:rsidRPr="00EE2821">
        <w:rPr>
          <w:bCs/>
          <w:sz w:val="26"/>
          <w:szCs w:val="26"/>
          <w:lang w:val="en-US"/>
        </w:rPr>
        <w:t xml:space="preserve"> thạch động lực vùng cửa sông, ven biển có xem xét đến yếu tố biến đổi khí hậu và nước biển dâng. Các giải pháp khoa học và công nghệ chỉnh trị cho các cửa sông từ Quảng Bình đến Thừa Thiên Huế và ổn định bờ biển phụ cận đặc biệt là cửa sông cửa Nhậ</w:t>
      </w:r>
      <w:r w:rsidR="004A0FFC">
        <w:rPr>
          <w:bCs/>
          <w:sz w:val="26"/>
          <w:szCs w:val="26"/>
          <w:lang w:val="en-US"/>
        </w:rPr>
        <w:t>t L</w:t>
      </w:r>
      <w:r w:rsidR="003718CB" w:rsidRPr="00EE2821">
        <w:rPr>
          <w:bCs/>
          <w:sz w:val="26"/>
          <w:szCs w:val="26"/>
          <w:lang w:val="en-US"/>
        </w:rPr>
        <w:t>ệ (</w:t>
      </w:r>
      <w:r w:rsidR="004A0FFC">
        <w:rPr>
          <w:bCs/>
          <w:sz w:val="26"/>
          <w:szCs w:val="26"/>
          <w:lang w:val="en-US"/>
        </w:rPr>
        <w:t xml:space="preserve">tỉnh </w:t>
      </w:r>
      <w:r w:rsidR="003718CB" w:rsidRPr="00EE2821">
        <w:rPr>
          <w:bCs/>
          <w:sz w:val="26"/>
          <w:szCs w:val="26"/>
          <w:lang w:val="en-US"/>
        </w:rPr>
        <w:t>Quảng Bình) để giải quyết yêu cầu về giao thông thủy, thoát lũ và khả năng qui hoạch chỉnh trị vùng cửa sông, xói lở bờ biển và dải cồn cát khu phía nam cửa Nhật Lệ.</w:t>
      </w:r>
    </w:p>
    <w:p w:rsidR="003927CE" w:rsidRPr="00CE213E" w:rsidRDefault="005D06C4" w:rsidP="00CE213E">
      <w:pPr>
        <w:spacing w:before="60" w:line="276" w:lineRule="auto"/>
        <w:rPr>
          <w:bCs/>
          <w:sz w:val="26"/>
          <w:szCs w:val="26"/>
          <w:lang w:val="en-US"/>
        </w:rPr>
      </w:pPr>
      <w:r w:rsidRPr="00147D40">
        <w:rPr>
          <w:bCs/>
          <w:sz w:val="26"/>
          <w:szCs w:val="26"/>
          <w:lang w:val="en-US"/>
        </w:rPr>
        <w:t xml:space="preserve">- </w:t>
      </w:r>
      <w:r w:rsidR="00147D40">
        <w:rPr>
          <w:bCs/>
          <w:sz w:val="26"/>
          <w:szCs w:val="26"/>
          <w:lang w:val="en-US"/>
        </w:rPr>
        <w:t xml:space="preserve">Đề tài đã nghiên cứu đề xuất được giải pháp công trình chỉnh trị khu vực cửa Nhật Lệ tỉnh Quảng Bình. Hiệu quả của </w:t>
      </w:r>
      <w:r w:rsidR="003718CB" w:rsidRPr="00147D40">
        <w:rPr>
          <w:bCs/>
          <w:sz w:val="26"/>
          <w:szCs w:val="26"/>
          <w:lang w:val="en-US"/>
        </w:rPr>
        <w:t xml:space="preserve">các </w:t>
      </w:r>
      <w:r w:rsidR="004A0FFC" w:rsidRPr="00147D40">
        <w:rPr>
          <w:bCs/>
          <w:sz w:val="26"/>
          <w:szCs w:val="26"/>
          <w:lang w:val="en-US"/>
        </w:rPr>
        <w:t>giải</w:t>
      </w:r>
      <w:r w:rsidR="003718CB" w:rsidRPr="00147D40">
        <w:rPr>
          <w:bCs/>
          <w:sz w:val="26"/>
          <w:szCs w:val="26"/>
          <w:lang w:val="en-US"/>
        </w:rPr>
        <w:t xml:space="preserve"> pháp công trình </w:t>
      </w:r>
      <w:r w:rsidR="00147D40">
        <w:rPr>
          <w:bCs/>
          <w:sz w:val="26"/>
          <w:szCs w:val="26"/>
          <w:lang w:val="en-US"/>
        </w:rPr>
        <w:t xml:space="preserve">đã </w:t>
      </w:r>
      <w:r w:rsidR="003718CB" w:rsidRPr="00147D40">
        <w:rPr>
          <w:bCs/>
          <w:sz w:val="26"/>
          <w:szCs w:val="26"/>
          <w:lang w:val="en-US"/>
        </w:rPr>
        <w:t>được</w:t>
      </w:r>
      <w:r w:rsidR="00147D40">
        <w:rPr>
          <w:bCs/>
          <w:sz w:val="26"/>
          <w:szCs w:val="26"/>
          <w:lang w:val="en-US"/>
        </w:rPr>
        <w:t xml:space="preserve"> đánh giá trên các mô hình toán và</w:t>
      </w:r>
      <w:r w:rsidR="003718CB" w:rsidRPr="00147D40">
        <w:rPr>
          <w:bCs/>
          <w:sz w:val="26"/>
          <w:szCs w:val="26"/>
          <w:lang w:val="en-US"/>
        </w:rPr>
        <w:t xml:space="preserve"> thí nghiệm trên mô hình vật lý</w:t>
      </w:r>
      <w:r w:rsidR="00147D40">
        <w:rPr>
          <w:bCs/>
          <w:sz w:val="26"/>
          <w:szCs w:val="26"/>
          <w:lang w:val="en-US"/>
        </w:rPr>
        <w:t>. Đ</w:t>
      </w:r>
      <w:r w:rsidR="003718CB" w:rsidRPr="00147D40">
        <w:rPr>
          <w:bCs/>
          <w:sz w:val="26"/>
          <w:szCs w:val="26"/>
          <w:lang w:val="en-US"/>
        </w:rPr>
        <w:t>ây là những bước tiến của nghiên cứu khoa học ở Việ</w:t>
      </w:r>
      <w:r w:rsidR="004A0FFC" w:rsidRPr="00147D40">
        <w:rPr>
          <w:bCs/>
          <w:sz w:val="26"/>
          <w:szCs w:val="26"/>
          <w:lang w:val="en-US"/>
        </w:rPr>
        <w:t>t N</w:t>
      </w:r>
      <w:r w:rsidR="003718CB" w:rsidRPr="00147D40">
        <w:rPr>
          <w:bCs/>
          <w:sz w:val="26"/>
          <w:szCs w:val="26"/>
          <w:lang w:val="en-US"/>
        </w:rPr>
        <w:t>am khi kết hợp nghiên cứu cả trên mô hình toán và thí nghiệm mô hình vật lý</w:t>
      </w:r>
      <w:r w:rsidR="004A0FFC" w:rsidRPr="00147D40">
        <w:rPr>
          <w:bCs/>
          <w:sz w:val="26"/>
          <w:szCs w:val="26"/>
          <w:lang w:val="en-US"/>
        </w:rPr>
        <w:t>,</w:t>
      </w:r>
      <w:r w:rsidR="003718CB" w:rsidRPr="00147D40">
        <w:rPr>
          <w:bCs/>
          <w:sz w:val="26"/>
          <w:szCs w:val="26"/>
          <w:lang w:val="en-US"/>
        </w:rPr>
        <w:t xml:space="preserve"> với việc sử dụng thành quả đầu tư của nhà nước cho Phòng Thí nghiệm trọng điểm Quốc gia về động lực học </w:t>
      </w:r>
      <w:r w:rsidR="004A0FFC" w:rsidRPr="00147D40">
        <w:rPr>
          <w:bCs/>
          <w:sz w:val="26"/>
          <w:szCs w:val="26"/>
          <w:lang w:val="en-US"/>
        </w:rPr>
        <w:t>s</w:t>
      </w:r>
      <w:r w:rsidR="003718CB" w:rsidRPr="00147D40">
        <w:rPr>
          <w:bCs/>
          <w:sz w:val="26"/>
          <w:szCs w:val="26"/>
          <w:lang w:val="en-US"/>
        </w:rPr>
        <w:t xml:space="preserve">ông </w:t>
      </w:r>
      <w:r w:rsidR="004A0FFC" w:rsidRPr="00147D40">
        <w:rPr>
          <w:bCs/>
          <w:sz w:val="26"/>
          <w:szCs w:val="26"/>
          <w:lang w:val="en-US"/>
        </w:rPr>
        <w:t>b</w:t>
      </w:r>
      <w:r w:rsidR="003718CB" w:rsidRPr="00147D40">
        <w:rPr>
          <w:bCs/>
          <w:sz w:val="26"/>
          <w:szCs w:val="26"/>
          <w:lang w:val="en-US"/>
        </w:rPr>
        <w:t>iển.</w:t>
      </w:r>
    </w:p>
    <w:p w:rsidR="00BE6406" w:rsidRPr="00CE213E" w:rsidRDefault="00BE6406" w:rsidP="00CE213E">
      <w:pPr>
        <w:spacing w:before="120" w:line="276" w:lineRule="auto"/>
        <w:ind w:firstLine="0"/>
        <w:rPr>
          <w:b/>
          <w:i/>
          <w:iCs/>
          <w:sz w:val="26"/>
          <w:szCs w:val="26"/>
        </w:rPr>
      </w:pPr>
      <w:r w:rsidRPr="00CE213E">
        <w:rPr>
          <w:b/>
          <w:i/>
          <w:iCs/>
          <w:sz w:val="26"/>
          <w:szCs w:val="26"/>
        </w:rPr>
        <w:t>3. Về hiệu quả của nhiệm vụ:</w:t>
      </w:r>
    </w:p>
    <w:p w:rsidR="00BE6406" w:rsidRPr="00CE213E" w:rsidRDefault="00BE6406" w:rsidP="00CE213E">
      <w:pPr>
        <w:spacing w:before="120" w:line="276" w:lineRule="auto"/>
        <w:ind w:firstLine="0"/>
        <w:rPr>
          <w:sz w:val="26"/>
          <w:szCs w:val="26"/>
        </w:rPr>
      </w:pPr>
      <w:r w:rsidRPr="00CE213E">
        <w:rPr>
          <w:sz w:val="26"/>
          <w:szCs w:val="26"/>
        </w:rPr>
        <w:t>3.1. Hiệu quả kinh tế</w:t>
      </w:r>
    </w:p>
    <w:p w:rsidR="00150FAF" w:rsidRDefault="00150FAF" w:rsidP="00CE213E">
      <w:pPr>
        <w:spacing w:before="120" w:line="276" w:lineRule="auto"/>
        <w:rPr>
          <w:sz w:val="26"/>
          <w:szCs w:val="26"/>
          <w:lang w:val="pt-BR"/>
        </w:rPr>
      </w:pPr>
      <w:r>
        <w:rPr>
          <w:sz w:val="26"/>
          <w:szCs w:val="26"/>
          <w:lang w:val="pt-BR"/>
        </w:rPr>
        <w:t xml:space="preserve">- </w:t>
      </w:r>
      <w:r w:rsidRPr="00E623E6">
        <w:rPr>
          <w:sz w:val="26"/>
          <w:szCs w:val="26"/>
          <w:lang w:val="pt-BR"/>
        </w:rPr>
        <w:t>Kết quả nghiên cứu của đề tài</w:t>
      </w:r>
      <w:r w:rsidR="00861EA6">
        <w:rPr>
          <w:sz w:val="26"/>
          <w:szCs w:val="26"/>
          <w:lang w:val="pt-BR"/>
        </w:rPr>
        <w:t xml:space="preserve"> KC08.16</w:t>
      </w:r>
      <w:r w:rsidRPr="00E623E6">
        <w:rPr>
          <w:sz w:val="26"/>
          <w:szCs w:val="26"/>
          <w:lang w:val="pt-BR"/>
        </w:rPr>
        <w:t xml:space="preserve"> đưa ra được cơ sở khoa học và giải pháp khoa học công nghệ cụ thể </w:t>
      </w:r>
      <w:r w:rsidR="00F51265">
        <w:rPr>
          <w:sz w:val="26"/>
          <w:szCs w:val="26"/>
          <w:lang w:val="pt-BR"/>
        </w:rPr>
        <w:t xml:space="preserve">có khả năng ứng dụng cao </w:t>
      </w:r>
      <w:r w:rsidRPr="00E623E6">
        <w:rPr>
          <w:sz w:val="26"/>
          <w:szCs w:val="26"/>
          <w:lang w:val="pt-BR"/>
        </w:rPr>
        <w:t>để phục vụ công tác quản lý, giám sát và phòng chống, giảm nhẹ thiên tai, có ý nghĩa rất quan trọng cho việc phát triển KTXH, ổn định dân cư và khai thác phát triển bền vững khu vực cửa sông ven biển các tỉnh từ Quảng Bình đến Thừa Thiên Huế.</w:t>
      </w:r>
    </w:p>
    <w:p w:rsidR="00150FAF" w:rsidRPr="00E623E6" w:rsidRDefault="00150FAF" w:rsidP="00CE213E">
      <w:pPr>
        <w:spacing w:before="120" w:line="276" w:lineRule="auto"/>
        <w:rPr>
          <w:sz w:val="26"/>
          <w:szCs w:val="26"/>
          <w:lang w:val="pt-BR"/>
        </w:rPr>
      </w:pPr>
      <w:r>
        <w:rPr>
          <w:sz w:val="26"/>
          <w:szCs w:val="26"/>
          <w:lang w:val="pt-BR"/>
        </w:rPr>
        <w:t xml:space="preserve">- </w:t>
      </w:r>
      <w:r w:rsidRPr="00E623E6">
        <w:rPr>
          <w:sz w:val="26"/>
          <w:szCs w:val="26"/>
          <w:lang w:val="pt-BR"/>
        </w:rPr>
        <w:t xml:space="preserve">Giải pháp công trình </w:t>
      </w:r>
      <w:r w:rsidR="005278CA">
        <w:rPr>
          <w:sz w:val="26"/>
          <w:szCs w:val="26"/>
          <w:lang w:val="pt-BR"/>
        </w:rPr>
        <w:t xml:space="preserve">đề xuất khi được ứng dụng triển khai xây dựng sẽ </w:t>
      </w:r>
      <w:r w:rsidRPr="00E623E6">
        <w:rPr>
          <w:sz w:val="26"/>
          <w:szCs w:val="26"/>
          <w:lang w:val="pt-BR"/>
        </w:rPr>
        <w:t xml:space="preserve">giảm bớt khối lượng nạo vét hàng năm, thông luồng, tiêu thoát lũ tốt ở các cửa sông, vùng nghiên cứu và </w:t>
      </w:r>
      <w:r w:rsidR="004A0FFC">
        <w:rPr>
          <w:sz w:val="26"/>
          <w:szCs w:val="26"/>
          <w:lang w:val="pt-BR"/>
        </w:rPr>
        <w:t xml:space="preserve">do đó </w:t>
      </w:r>
      <w:r w:rsidRPr="00E623E6">
        <w:rPr>
          <w:sz w:val="26"/>
          <w:szCs w:val="26"/>
          <w:lang w:val="pt-BR"/>
        </w:rPr>
        <w:t xml:space="preserve">làm lợi cho Nhà nước </w:t>
      </w:r>
      <w:r w:rsidR="004A0FFC">
        <w:rPr>
          <w:sz w:val="26"/>
          <w:szCs w:val="26"/>
          <w:lang w:val="pt-BR"/>
        </w:rPr>
        <w:t>và địa phương tiết kiệm được nguồn kinh phí rất lớn</w:t>
      </w:r>
      <w:r w:rsidRPr="00E623E6">
        <w:rPr>
          <w:sz w:val="26"/>
          <w:szCs w:val="26"/>
          <w:lang w:val="pt-BR"/>
        </w:rPr>
        <w:t>.</w:t>
      </w:r>
    </w:p>
    <w:p w:rsidR="00861EA6" w:rsidRPr="00E623E6" w:rsidRDefault="00861EA6" w:rsidP="00CE213E">
      <w:pPr>
        <w:spacing w:before="120" w:line="276" w:lineRule="auto"/>
        <w:rPr>
          <w:sz w:val="26"/>
          <w:szCs w:val="26"/>
          <w:lang w:val="pt-BR"/>
        </w:rPr>
      </w:pPr>
      <w:r>
        <w:rPr>
          <w:sz w:val="26"/>
          <w:szCs w:val="26"/>
          <w:lang w:val="pt-BR"/>
        </w:rPr>
        <w:t xml:space="preserve">- </w:t>
      </w:r>
      <w:r w:rsidRPr="00E623E6">
        <w:rPr>
          <w:sz w:val="26"/>
          <w:szCs w:val="26"/>
          <w:lang w:val="pt-BR"/>
        </w:rPr>
        <w:t>Giúp các Bộ, Ngành liên quan có quyết sách đúng đối với các tỉnh từ Quảng Bình đến Thừa Thiên-Huế về quy hoạch, chiến lược phát triển các ngành khai thác, đánh bắt hải sản, xây dựng công trình cầu, cảng, bến bãi, giao thông thủy, phòng chống lũ, v.v…</w:t>
      </w:r>
    </w:p>
    <w:p w:rsidR="00BE6406" w:rsidRPr="00CE213E" w:rsidRDefault="00BE6406" w:rsidP="00CE213E">
      <w:pPr>
        <w:spacing w:before="120" w:line="276" w:lineRule="auto"/>
        <w:ind w:firstLine="0"/>
        <w:rPr>
          <w:sz w:val="26"/>
          <w:szCs w:val="26"/>
        </w:rPr>
      </w:pPr>
      <w:r w:rsidRPr="00CE213E">
        <w:rPr>
          <w:sz w:val="26"/>
          <w:szCs w:val="26"/>
        </w:rPr>
        <w:t>3.2. Hiệu quả xã hội</w:t>
      </w:r>
    </w:p>
    <w:p w:rsidR="00150FAF" w:rsidRDefault="00275992" w:rsidP="00CE213E">
      <w:pPr>
        <w:spacing w:before="120" w:line="276" w:lineRule="auto"/>
        <w:rPr>
          <w:sz w:val="26"/>
          <w:szCs w:val="26"/>
          <w:lang w:val="pt-BR"/>
        </w:rPr>
      </w:pPr>
      <w:r>
        <w:rPr>
          <w:sz w:val="26"/>
          <w:szCs w:val="26"/>
          <w:lang w:val="pt-BR"/>
        </w:rPr>
        <w:t xml:space="preserve">- </w:t>
      </w:r>
      <w:r w:rsidR="00150FAF" w:rsidRPr="00E623E6">
        <w:rPr>
          <w:sz w:val="26"/>
          <w:szCs w:val="26"/>
          <w:lang w:val="pt-BR"/>
        </w:rPr>
        <w:t>Các kết quả nghiên cứu giải pháp KH&amp;CN chỉnh trị ổn định cửa sông, bờ biển sẽ góp phần phát huy hiệu quả đầu tư của chương trình, dự án đầu tư nâng cấp và xây dựng mới công trình đê, kè biển trong dải ven biển vùng nghiên cứu, phục vụ giảm nhẹ thiên tai và phát triển phát triển ổn định KT-XH vùng đất ven biển từ Quảng Bình đến Thừa Thiên- Huế và chung cho dải ven biển miền Trung</w:t>
      </w:r>
      <w:r>
        <w:rPr>
          <w:sz w:val="26"/>
          <w:szCs w:val="26"/>
          <w:lang w:val="pt-BR"/>
        </w:rPr>
        <w:t>;</w:t>
      </w:r>
    </w:p>
    <w:p w:rsidR="00275992" w:rsidRPr="00396AA8" w:rsidRDefault="00275992" w:rsidP="00CE213E">
      <w:pPr>
        <w:spacing w:before="120" w:line="276" w:lineRule="auto"/>
        <w:rPr>
          <w:szCs w:val="28"/>
        </w:rPr>
      </w:pPr>
      <w:r>
        <w:rPr>
          <w:sz w:val="26"/>
          <w:szCs w:val="26"/>
          <w:lang w:val="pt-BR"/>
        </w:rPr>
        <w:t xml:space="preserve">- </w:t>
      </w:r>
      <w:r w:rsidR="00F51265">
        <w:rPr>
          <w:sz w:val="26"/>
          <w:szCs w:val="26"/>
          <w:lang w:val="pt-BR"/>
        </w:rPr>
        <w:t xml:space="preserve">Những đề xuất kiến nghị của đề tài về </w:t>
      </w:r>
      <w:r w:rsidR="00F51265" w:rsidRPr="00F51265">
        <w:rPr>
          <w:sz w:val="26"/>
          <w:szCs w:val="26"/>
          <w:lang w:val="pt-BR"/>
        </w:rPr>
        <w:t>cơ chế chính sách nhằm quản lý bền vững dải bờ biển vùng nghiên cứu</w:t>
      </w:r>
      <w:r w:rsidR="00F51265">
        <w:rPr>
          <w:sz w:val="26"/>
          <w:szCs w:val="26"/>
          <w:lang w:val="pt-BR"/>
        </w:rPr>
        <w:t xml:space="preserve"> sẽ là</w:t>
      </w:r>
      <w:r w:rsidRPr="00E623E6">
        <w:rPr>
          <w:sz w:val="26"/>
          <w:szCs w:val="26"/>
          <w:lang w:val="pt-BR"/>
        </w:rPr>
        <w:t xml:space="preserve">cơ sở cho </w:t>
      </w:r>
      <w:r w:rsidR="00F51265">
        <w:rPr>
          <w:sz w:val="26"/>
          <w:szCs w:val="26"/>
          <w:lang w:val="pt-BR"/>
        </w:rPr>
        <w:t xml:space="preserve">để nghiên cứu lập </w:t>
      </w:r>
      <w:r w:rsidRPr="00E623E6">
        <w:rPr>
          <w:sz w:val="26"/>
          <w:szCs w:val="26"/>
          <w:lang w:val="pt-BR"/>
        </w:rPr>
        <w:t>qu</w:t>
      </w:r>
      <w:r w:rsidR="00861EA6">
        <w:rPr>
          <w:sz w:val="26"/>
          <w:szCs w:val="26"/>
          <w:lang w:val="pt-BR"/>
        </w:rPr>
        <w:t>y</w:t>
      </w:r>
      <w:r w:rsidRPr="00E623E6">
        <w:rPr>
          <w:sz w:val="26"/>
          <w:szCs w:val="26"/>
          <w:lang w:val="pt-BR"/>
        </w:rPr>
        <w:t xml:space="preserve"> hoạch quản lý và sử dụng hợp lý lãnh thổ cửa sông ven biển từ Quảng Bình đến Thừa Thiên- Huế</w:t>
      </w:r>
      <w:r w:rsidR="00F51265">
        <w:rPr>
          <w:sz w:val="26"/>
          <w:szCs w:val="26"/>
          <w:lang w:val="pt-BR"/>
        </w:rPr>
        <w:t>,</w:t>
      </w:r>
      <w:r w:rsidRPr="00E623E6">
        <w:rPr>
          <w:sz w:val="26"/>
          <w:szCs w:val="26"/>
          <w:lang w:val="pt-BR"/>
        </w:rPr>
        <w:t xml:space="preserve"> góp phần phát triển bền vững kinh tế-xã hội của các địa phương và đảm bảo an ninh, quốc phòng vùng biển của Việt Nam</w:t>
      </w:r>
      <w:r w:rsidR="00EC4E39">
        <w:rPr>
          <w:sz w:val="26"/>
          <w:szCs w:val="26"/>
          <w:lang w:val="pt-BR"/>
        </w:rPr>
        <w:t>.</w:t>
      </w:r>
    </w:p>
    <w:p w:rsidR="00BE6406" w:rsidRPr="00CE213E" w:rsidRDefault="00BE6406" w:rsidP="00CE213E">
      <w:pPr>
        <w:spacing w:line="276" w:lineRule="auto"/>
        <w:ind w:firstLine="0"/>
        <w:rPr>
          <w:b/>
          <w:sz w:val="26"/>
          <w:szCs w:val="26"/>
        </w:rPr>
      </w:pPr>
      <w:r w:rsidRPr="00CE213E">
        <w:rPr>
          <w:b/>
          <w:sz w:val="26"/>
          <w:szCs w:val="26"/>
        </w:rPr>
        <w:t>III. Tự đánh giá, xếp loại kết quả thực hiện nhiệm vụ</w:t>
      </w:r>
    </w:p>
    <w:p w:rsidR="00BE6406" w:rsidRPr="00CE213E" w:rsidRDefault="00BE6406" w:rsidP="00CE213E">
      <w:pPr>
        <w:spacing w:line="276" w:lineRule="auto"/>
        <w:ind w:firstLine="0"/>
        <w:rPr>
          <w:sz w:val="26"/>
          <w:szCs w:val="26"/>
        </w:rPr>
      </w:pPr>
      <w:r w:rsidRPr="00CE213E">
        <w:rPr>
          <w:sz w:val="26"/>
          <w:szCs w:val="26"/>
        </w:rPr>
        <w:t xml:space="preserve">1. Về tiến độ thực hiện: </w:t>
      </w:r>
      <w:r w:rsidRPr="00CE213E">
        <w:rPr>
          <w:i/>
          <w:sz w:val="26"/>
          <w:szCs w:val="26"/>
        </w:rPr>
        <w:t>(đ</w:t>
      </w:r>
      <w:r w:rsidRPr="00CE213E">
        <w:rPr>
          <w:i/>
          <w:iCs/>
          <w:sz w:val="26"/>
          <w:szCs w:val="26"/>
        </w:rPr>
        <w:t xml:space="preserve">ánh dấu </w:t>
      </w:r>
      <w:r w:rsidRPr="00CE213E">
        <w:rPr>
          <w:b/>
          <w:i/>
          <w:iCs/>
          <w:sz w:val="26"/>
          <w:szCs w:val="26"/>
        </w:rPr>
        <w:sym w:font="Symbol" w:char="F0D6"/>
      </w:r>
      <w:r w:rsidRPr="00CE213E">
        <w:rPr>
          <w:i/>
          <w:iCs/>
          <w:sz w:val="26"/>
          <w:szCs w:val="26"/>
        </w:rPr>
        <w:t xml:space="preserve"> vào ô tương ứng</w:t>
      </w:r>
      <w:r w:rsidRPr="00CE213E">
        <w:rPr>
          <w:sz w:val="26"/>
          <w:szCs w:val="26"/>
        </w:rPr>
        <w:t>):</w:t>
      </w:r>
    </w:p>
    <w:tbl>
      <w:tblPr>
        <w:tblW w:w="0" w:type="auto"/>
        <w:tblInd w:w="648" w:type="dxa"/>
        <w:tblLook w:val="01E0"/>
      </w:tblPr>
      <w:tblGrid>
        <w:gridCol w:w="7020"/>
        <w:gridCol w:w="1260"/>
      </w:tblGrid>
      <w:tr w:rsidR="00BE6406" w:rsidRPr="00CE213E" w:rsidTr="00E02644">
        <w:trPr>
          <w:trHeight w:val="405"/>
        </w:trPr>
        <w:tc>
          <w:tcPr>
            <w:tcW w:w="7020" w:type="dxa"/>
          </w:tcPr>
          <w:p w:rsidR="00BE6406" w:rsidRPr="00CE213E" w:rsidRDefault="00BE6406" w:rsidP="00CE213E">
            <w:pPr>
              <w:pStyle w:val="Blockquote"/>
              <w:widowControl w:val="0"/>
              <w:tabs>
                <w:tab w:val="left" w:pos="0"/>
              </w:tabs>
              <w:spacing w:before="0" w:after="120" w:line="276" w:lineRule="auto"/>
              <w:ind w:left="0" w:right="0"/>
              <w:jc w:val="both"/>
              <w:rPr>
                <w:i/>
                <w:sz w:val="26"/>
                <w:szCs w:val="26"/>
                <w:lang w:val="vi-VN"/>
              </w:rPr>
            </w:pPr>
            <w:r w:rsidRPr="00CE213E">
              <w:rPr>
                <w:bCs/>
                <w:i/>
                <w:sz w:val="26"/>
                <w:szCs w:val="26"/>
                <w:lang w:val="vi-VN"/>
              </w:rPr>
              <w:t>- Nộp hồ sơ đúng hạn</w:t>
            </w:r>
          </w:p>
        </w:tc>
        <w:tc>
          <w:tcPr>
            <w:tcW w:w="1260" w:type="dxa"/>
          </w:tcPr>
          <w:p w:rsidR="00BE6406" w:rsidRPr="00CE213E" w:rsidRDefault="009E310A" w:rsidP="00CE213E">
            <w:pPr>
              <w:widowControl w:val="0"/>
              <w:autoSpaceDE w:val="0"/>
              <w:autoSpaceDN w:val="0"/>
              <w:spacing w:line="276" w:lineRule="auto"/>
              <w:ind w:firstLine="0"/>
              <w:jc w:val="center"/>
              <w:rPr>
                <w:b/>
                <w:sz w:val="26"/>
                <w:szCs w:val="26"/>
                <w:lang w:val="pt-BR"/>
              </w:rPr>
            </w:pPr>
            <w:r w:rsidRPr="00CE213E">
              <w:rPr>
                <w:sz w:val="26"/>
                <w:szCs w:val="26"/>
              </w:rPr>
              <w:fldChar w:fldCharType="begin">
                <w:ffData>
                  <w:name w:val="Check1"/>
                  <w:enabled/>
                  <w:calcOnExit w:val="0"/>
                  <w:checkBox>
                    <w:sizeAuto/>
                    <w:default w:val="1"/>
                  </w:checkBox>
                </w:ffData>
              </w:fldChar>
            </w:r>
            <w:bookmarkStart w:id="0" w:name="Check1"/>
            <w:r w:rsidR="003E179C" w:rsidRPr="00CE213E">
              <w:rPr>
                <w:sz w:val="26"/>
                <w:szCs w:val="26"/>
              </w:rPr>
              <w:instrText xml:space="preserve"> FORMCHECKBOX </w:instrText>
            </w:r>
            <w:r w:rsidRPr="00CE213E">
              <w:rPr>
                <w:sz w:val="26"/>
                <w:szCs w:val="26"/>
              </w:rPr>
            </w:r>
            <w:r w:rsidRPr="00CE213E">
              <w:rPr>
                <w:sz w:val="26"/>
                <w:szCs w:val="26"/>
              </w:rPr>
              <w:fldChar w:fldCharType="end"/>
            </w:r>
            <w:bookmarkEnd w:id="0"/>
          </w:p>
        </w:tc>
      </w:tr>
      <w:tr w:rsidR="00BE6406" w:rsidRPr="00CE213E" w:rsidTr="00E02644">
        <w:trPr>
          <w:trHeight w:val="405"/>
        </w:trPr>
        <w:tc>
          <w:tcPr>
            <w:tcW w:w="7020" w:type="dxa"/>
          </w:tcPr>
          <w:p w:rsidR="00BE6406" w:rsidRPr="00CE213E" w:rsidRDefault="00BE6406" w:rsidP="00CE213E">
            <w:pPr>
              <w:pStyle w:val="Blockquote"/>
              <w:widowControl w:val="0"/>
              <w:tabs>
                <w:tab w:val="left" w:pos="0"/>
              </w:tabs>
              <w:spacing w:before="0" w:after="120" w:line="276" w:lineRule="auto"/>
              <w:ind w:left="0" w:right="0"/>
              <w:jc w:val="both"/>
              <w:rPr>
                <w:bCs/>
                <w:i/>
                <w:sz w:val="26"/>
                <w:szCs w:val="26"/>
                <w:lang w:val="pt-BR"/>
              </w:rPr>
            </w:pPr>
            <w:r w:rsidRPr="00CE213E">
              <w:rPr>
                <w:bCs/>
                <w:i/>
                <w:sz w:val="26"/>
                <w:szCs w:val="26"/>
                <w:lang w:val="pt-BR"/>
              </w:rPr>
              <w:t>- Nộp chậm từ trên 30 ngày đến 06 tháng</w:t>
            </w:r>
          </w:p>
        </w:tc>
        <w:tc>
          <w:tcPr>
            <w:tcW w:w="1260" w:type="dxa"/>
          </w:tcPr>
          <w:p w:rsidR="00BE6406" w:rsidRPr="00CE213E" w:rsidRDefault="009E310A" w:rsidP="00CE213E">
            <w:pPr>
              <w:widowControl w:val="0"/>
              <w:autoSpaceDE w:val="0"/>
              <w:autoSpaceDN w:val="0"/>
              <w:spacing w:line="276" w:lineRule="auto"/>
              <w:ind w:firstLine="0"/>
              <w:jc w:val="center"/>
              <w:rPr>
                <w:b/>
                <w:sz w:val="26"/>
                <w:szCs w:val="26"/>
                <w:lang w:val="pt-BR"/>
              </w:rPr>
            </w:pPr>
            <w:r w:rsidRPr="00CE213E">
              <w:rPr>
                <w:sz w:val="26"/>
                <w:szCs w:val="26"/>
              </w:rPr>
              <w:fldChar w:fldCharType="begin">
                <w:ffData>
                  <w:name w:val="Check1"/>
                  <w:enabled/>
                  <w:calcOnExit w:val="0"/>
                  <w:checkBox>
                    <w:sizeAuto/>
                    <w:default w:val="0"/>
                  </w:checkBox>
                </w:ffData>
              </w:fldChar>
            </w:r>
            <w:r w:rsidR="00BE6406" w:rsidRPr="00CE213E">
              <w:rPr>
                <w:sz w:val="26"/>
                <w:szCs w:val="26"/>
              </w:rPr>
              <w:instrText xml:space="preserve"> FORMCHECKBOX </w:instrText>
            </w:r>
            <w:r w:rsidRPr="00CE213E">
              <w:rPr>
                <w:sz w:val="26"/>
                <w:szCs w:val="26"/>
              </w:rPr>
            </w:r>
            <w:r w:rsidRPr="00CE213E">
              <w:rPr>
                <w:sz w:val="26"/>
                <w:szCs w:val="26"/>
              </w:rPr>
              <w:fldChar w:fldCharType="end"/>
            </w:r>
          </w:p>
        </w:tc>
      </w:tr>
      <w:tr w:rsidR="00BE6406" w:rsidRPr="00CE213E" w:rsidTr="00E02644">
        <w:tc>
          <w:tcPr>
            <w:tcW w:w="7020" w:type="dxa"/>
          </w:tcPr>
          <w:p w:rsidR="00BE6406" w:rsidRPr="00CE213E" w:rsidRDefault="00BE6406" w:rsidP="00CE213E">
            <w:pPr>
              <w:pStyle w:val="Blockquote"/>
              <w:widowControl w:val="0"/>
              <w:tabs>
                <w:tab w:val="left" w:pos="0"/>
              </w:tabs>
              <w:spacing w:before="0" w:after="120" w:line="276" w:lineRule="auto"/>
              <w:ind w:left="0" w:right="0"/>
              <w:jc w:val="both"/>
              <w:rPr>
                <w:i/>
                <w:sz w:val="26"/>
                <w:szCs w:val="26"/>
                <w:lang w:val="pt-BR"/>
              </w:rPr>
            </w:pPr>
            <w:r w:rsidRPr="00CE213E">
              <w:rPr>
                <w:bCs/>
                <w:i/>
                <w:sz w:val="26"/>
                <w:szCs w:val="26"/>
                <w:lang w:val="pt-BR"/>
              </w:rPr>
              <w:t>- Nộp hồ sơ chậm trên 06 tháng</w:t>
            </w:r>
          </w:p>
        </w:tc>
        <w:tc>
          <w:tcPr>
            <w:tcW w:w="1260" w:type="dxa"/>
          </w:tcPr>
          <w:p w:rsidR="00BE6406" w:rsidRPr="00CE213E" w:rsidRDefault="009E310A" w:rsidP="00CE213E">
            <w:pPr>
              <w:pStyle w:val="Blockquote"/>
              <w:widowControl w:val="0"/>
              <w:tabs>
                <w:tab w:val="left" w:pos="0"/>
              </w:tabs>
              <w:spacing w:before="0" w:after="120" w:line="276" w:lineRule="auto"/>
              <w:ind w:left="0" w:right="0"/>
              <w:jc w:val="center"/>
              <w:rPr>
                <w:b/>
                <w:sz w:val="26"/>
                <w:szCs w:val="26"/>
                <w:lang w:val="pt-BR"/>
              </w:rPr>
            </w:pPr>
            <w:r w:rsidRPr="00CE213E">
              <w:rPr>
                <w:sz w:val="26"/>
                <w:szCs w:val="26"/>
              </w:rPr>
              <w:fldChar w:fldCharType="begin">
                <w:ffData>
                  <w:name w:val="Check1"/>
                  <w:enabled/>
                  <w:calcOnExit w:val="0"/>
                  <w:checkBox>
                    <w:sizeAuto/>
                    <w:default w:val="0"/>
                  </w:checkBox>
                </w:ffData>
              </w:fldChar>
            </w:r>
            <w:r w:rsidR="00BE6406" w:rsidRPr="00CE213E">
              <w:rPr>
                <w:sz w:val="26"/>
                <w:szCs w:val="26"/>
              </w:rPr>
              <w:instrText xml:space="preserve"> FORMCHECKBOX </w:instrText>
            </w:r>
            <w:r w:rsidRPr="00CE213E">
              <w:rPr>
                <w:sz w:val="26"/>
                <w:szCs w:val="26"/>
              </w:rPr>
            </w:r>
            <w:r w:rsidRPr="00CE213E">
              <w:rPr>
                <w:sz w:val="26"/>
                <w:szCs w:val="26"/>
              </w:rPr>
              <w:fldChar w:fldCharType="end"/>
            </w:r>
          </w:p>
        </w:tc>
      </w:tr>
    </w:tbl>
    <w:p w:rsidR="00BE6406" w:rsidRPr="00CE213E" w:rsidRDefault="00BE6406" w:rsidP="00CE213E">
      <w:pPr>
        <w:spacing w:line="276" w:lineRule="auto"/>
        <w:ind w:firstLine="0"/>
        <w:rPr>
          <w:sz w:val="26"/>
          <w:szCs w:val="26"/>
        </w:rPr>
      </w:pPr>
      <w:r w:rsidRPr="00CE213E">
        <w:rPr>
          <w:sz w:val="26"/>
          <w:szCs w:val="26"/>
        </w:rPr>
        <w:t>2. Về kết quả thực hiện nhiệm vụ:</w:t>
      </w:r>
    </w:p>
    <w:p w:rsidR="00BE6406" w:rsidRPr="00CE213E" w:rsidRDefault="00BE6406" w:rsidP="00CE213E">
      <w:pPr>
        <w:spacing w:line="276" w:lineRule="auto"/>
        <w:ind w:firstLine="0"/>
        <w:rPr>
          <w:sz w:val="26"/>
          <w:szCs w:val="26"/>
          <w:lang w:val="pt-BR"/>
        </w:rPr>
      </w:pPr>
      <w:r w:rsidRPr="00CE213E">
        <w:rPr>
          <w:i/>
          <w:sz w:val="26"/>
          <w:szCs w:val="26"/>
        </w:rPr>
        <w:tab/>
        <w:t xml:space="preserve">- Xuất sắc                                  </w:t>
      </w:r>
      <w:r w:rsidRPr="00CE213E">
        <w:rPr>
          <w:i/>
          <w:sz w:val="26"/>
          <w:szCs w:val="26"/>
        </w:rPr>
        <w:tab/>
      </w:r>
      <w:r w:rsidR="009E310A" w:rsidRPr="00CE213E">
        <w:rPr>
          <w:sz w:val="26"/>
          <w:szCs w:val="26"/>
        </w:rPr>
        <w:fldChar w:fldCharType="begin">
          <w:ffData>
            <w:name w:val="Check3"/>
            <w:enabled/>
            <w:calcOnExit w:val="0"/>
            <w:checkBox>
              <w:sizeAuto/>
              <w:default w:val="0"/>
            </w:checkBox>
          </w:ffData>
        </w:fldChar>
      </w:r>
      <w:r w:rsidRPr="00CE213E">
        <w:rPr>
          <w:sz w:val="26"/>
          <w:szCs w:val="26"/>
        </w:rPr>
        <w:instrText xml:space="preserve"> FORMCHECKBOX </w:instrText>
      </w:r>
      <w:r w:rsidR="009E310A" w:rsidRPr="00CE213E">
        <w:rPr>
          <w:sz w:val="26"/>
          <w:szCs w:val="26"/>
        </w:rPr>
      </w:r>
      <w:r w:rsidR="009E310A" w:rsidRPr="00CE213E">
        <w:rPr>
          <w:sz w:val="26"/>
          <w:szCs w:val="26"/>
        </w:rPr>
        <w:fldChar w:fldCharType="end"/>
      </w:r>
    </w:p>
    <w:p w:rsidR="00BE6406" w:rsidRPr="00CE213E" w:rsidRDefault="00BE6406" w:rsidP="00CE213E">
      <w:pPr>
        <w:spacing w:line="276" w:lineRule="auto"/>
        <w:ind w:firstLine="0"/>
        <w:rPr>
          <w:sz w:val="26"/>
          <w:szCs w:val="26"/>
        </w:rPr>
      </w:pPr>
      <w:r w:rsidRPr="00CE213E">
        <w:rPr>
          <w:i/>
          <w:sz w:val="26"/>
          <w:szCs w:val="26"/>
        </w:rPr>
        <w:tab/>
        <w:t xml:space="preserve">- Đạt                      </w:t>
      </w:r>
      <w:r w:rsidRPr="00CE213E">
        <w:rPr>
          <w:i/>
          <w:sz w:val="26"/>
          <w:szCs w:val="26"/>
        </w:rPr>
        <w:tab/>
      </w:r>
      <w:r w:rsidRPr="00CE213E">
        <w:rPr>
          <w:i/>
          <w:sz w:val="26"/>
          <w:szCs w:val="26"/>
        </w:rPr>
        <w:tab/>
      </w:r>
      <w:r w:rsidRPr="00CE213E">
        <w:rPr>
          <w:i/>
          <w:sz w:val="26"/>
          <w:szCs w:val="26"/>
        </w:rPr>
        <w:tab/>
      </w:r>
      <w:r w:rsidR="009E310A" w:rsidRPr="00CE213E">
        <w:rPr>
          <w:sz w:val="26"/>
          <w:szCs w:val="26"/>
        </w:rPr>
        <w:fldChar w:fldCharType="begin">
          <w:ffData>
            <w:name w:val="Check3"/>
            <w:enabled/>
            <w:calcOnExit w:val="0"/>
            <w:checkBox>
              <w:sizeAuto/>
              <w:default w:val="1"/>
            </w:checkBox>
          </w:ffData>
        </w:fldChar>
      </w:r>
      <w:bookmarkStart w:id="1" w:name="Check3"/>
      <w:r w:rsidR="003E179C" w:rsidRPr="00CE213E">
        <w:rPr>
          <w:sz w:val="26"/>
          <w:szCs w:val="26"/>
        </w:rPr>
        <w:instrText xml:space="preserve"> FORMCHECKBOX </w:instrText>
      </w:r>
      <w:r w:rsidR="009E310A" w:rsidRPr="00CE213E">
        <w:rPr>
          <w:sz w:val="26"/>
          <w:szCs w:val="26"/>
        </w:rPr>
      </w:r>
      <w:r w:rsidR="009E310A" w:rsidRPr="00CE213E">
        <w:rPr>
          <w:sz w:val="26"/>
          <w:szCs w:val="26"/>
        </w:rPr>
        <w:fldChar w:fldCharType="end"/>
      </w:r>
      <w:bookmarkEnd w:id="1"/>
    </w:p>
    <w:p w:rsidR="00BE6406" w:rsidRPr="00CE213E" w:rsidRDefault="00BE6406" w:rsidP="00CE213E">
      <w:pPr>
        <w:spacing w:line="276" w:lineRule="auto"/>
        <w:ind w:firstLine="0"/>
        <w:rPr>
          <w:sz w:val="26"/>
          <w:szCs w:val="26"/>
        </w:rPr>
      </w:pPr>
      <w:r w:rsidRPr="00CE213E">
        <w:rPr>
          <w:i/>
          <w:sz w:val="26"/>
          <w:szCs w:val="26"/>
        </w:rPr>
        <w:tab/>
        <w:t xml:space="preserve">- Không đạt                                </w:t>
      </w:r>
      <w:r w:rsidRPr="00CE213E">
        <w:rPr>
          <w:i/>
          <w:sz w:val="26"/>
          <w:szCs w:val="26"/>
        </w:rPr>
        <w:tab/>
      </w:r>
      <w:r w:rsidR="009E310A" w:rsidRPr="00CE213E">
        <w:rPr>
          <w:sz w:val="26"/>
          <w:szCs w:val="26"/>
        </w:rPr>
        <w:fldChar w:fldCharType="begin">
          <w:ffData>
            <w:name w:val="Check3"/>
            <w:enabled/>
            <w:calcOnExit w:val="0"/>
            <w:checkBox>
              <w:sizeAuto/>
              <w:default w:val="0"/>
            </w:checkBox>
          </w:ffData>
        </w:fldChar>
      </w:r>
      <w:r w:rsidRPr="00CE213E">
        <w:rPr>
          <w:sz w:val="26"/>
          <w:szCs w:val="26"/>
        </w:rPr>
        <w:instrText xml:space="preserve"> FORMCHECKBOX </w:instrText>
      </w:r>
      <w:r w:rsidR="009E310A" w:rsidRPr="00CE213E">
        <w:rPr>
          <w:sz w:val="26"/>
          <w:szCs w:val="26"/>
        </w:rPr>
      </w:r>
      <w:r w:rsidR="009E310A" w:rsidRPr="00CE213E">
        <w:rPr>
          <w:sz w:val="26"/>
          <w:szCs w:val="26"/>
        </w:rPr>
        <w:fldChar w:fldCharType="end"/>
      </w:r>
    </w:p>
    <w:p w:rsidR="00BE6406" w:rsidRPr="00EF573A" w:rsidRDefault="00BE6406" w:rsidP="00BE6406">
      <w:pPr>
        <w:spacing w:line="288" w:lineRule="auto"/>
        <w:ind w:firstLine="0"/>
        <w:rPr>
          <w:szCs w:val="28"/>
        </w:rPr>
      </w:pPr>
      <w:r w:rsidRPr="00CE213E">
        <w:rPr>
          <w:sz w:val="26"/>
          <w:szCs w:val="26"/>
        </w:rPr>
        <w:t>Giải thích lý do:</w:t>
      </w:r>
      <w:r w:rsidRPr="00EF573A">
        <w:rPr>
          <w:sz w:val="16"/>
          <w:szCs w:val="16"/>
        </w:rPr>
        <w:t>.....................................................................................................................................................................................</w:t>
      </w:r>
    </w:p>
    <w:p w:rsidR="00BE6406" w:rsidRPr="009501C6" w:rsidRDefault="00BE6406" w:rsidP="00BE6406">
      <w:pPr>
        <w:pStyle w:val="BodyTextIndent"/>
        <w:tabs>
          <w:tab w:val="left" w:leader="dot" w:pos="9071"/>
        </w:tabs>
        <w:spacing w:before="120" w:after="120" w:line="360" w:lineRule="auto"/>
        <w:rPr>
          <w:rFonts w:ascii="Times New Roman" w:hAnsi="Times New Roman"/>
          <w:bCs/>
          <w:sz w:val="16"/>
          <w:szCs w:val="16"/>
          <w:lang w:val="vi-VN"/>
        </w:rPr>
      </w:pPr>
      <w:r w:rsidRPr="009501C6">
        <w:rPr>
          <w:rFonts w:ascii="Times New Roman" w:hAnsi="Times New Roman"/>
          <w:bCs/>
          <w:sz w:val="16"/>
          <w:szCs w:val="16"/>
          <w:lang w:val="vi-VN"/>
        </w:rPr>
        <w:tab/>
      </w:r>
    </w:p>
    <w:p w:rsidR="00BE6406" w:rsidRPr="00CE213E" w:rsidRDefault="00BE6406" w:rsidP="00BE6406">
      <w:pPr>
        <w:spacing w:line="288" w:lineRule="auto"/>
        <w:rPr>
          <w:sz w:val="26"/>
          <w:szCs w:val="26"/>
        </w:rPr>
      </w:pPr>
      <w:r w:rsidRPr="00CE213E">
        <w:rPr>
          <w:sz w:val="26"/>
          <w:szCs w:val="26"/>
        </w:rPr>
        <w:t xml:space="preserve">Cam đoan nội dung của Báo cáo là trung thực; Chủ nhiệm và các thành viên tham gia thực hiện nhiệm vụ </w:t>
      </w:r>
      <w:r w:rsidRPr="00CE213E">
        <w:rPr>
          <w:rFonts w:eastAsia=".VnTime"/>
          <w:bCs/>
          <w:sz w:val="26"/>
          <w:szCs w:val="26"/>
        </w:rPr>
        <w:t>không sử dụng kết quả nghiên cứu của người khác trái với quy định của pháp luật.</w:t>
      </w:r>
    </w:p>
    <w:p w:rsidR="00BE6406" w:rsidRPr="0063063E" w:rsidRDefault="00BE6406" w:rsidP="00BE6406">
      <w:pPr>
        <w:spacing w:after="0"/>
        <w:ind w:firstLine="0"/>
        <w:rPr>
          <w:sz w:val="26"/>
          <w:szCs w:val="28"/>
        </w:rPr>
      </w:pPr>
    </w:p>
    <w:tbl>
      <w:tblPr>
        <w:tblW w:w="0" w:type="auto"/>
        <w:tblLook w:val="01E0"/>
      </w:tblPr>
      <w:tblGrid>
        <w:gridCol w:w="4585"/>
        <w:gridCol w:w="4590"/>
      </w:tblGrid>
      <w:tr w:rsidR="00BE6406" w:rsidRPr="0063063E" w:rsidTr="00251CC5">
        <w:tc>
          <w:tcPr>
            <w:tcW w:w="4645" w:type="dxa"/>
          </w:tcPr>
          <w:p w:rsidR="00BE6406" w:rsidRPr="0063063E" w:rsidRDefault="00BE6406" w:rsidP="00E02644">
            <w:pPr>
              <w:widowControl w:val="0"/>
              <w:spacing w:after="0"/>
              <w:ind w:firstLine="0"/>
              <w:jc w:val="center"/>
              <w:rPr>
                <w:b/>
                <w:sz w:val="26"/>
                <w:szCs w:val="28"/>
              </w:rPr>
            </w:pPr>
            <w:r w:rsidRPr="0063063E">
              <w:rPr>
                <w:b/>
                <w:sz w:val="26"/>
                <w:szCs w:val="28"/>
              </w:rPr>
              <w:t>CHỦ NHIỆM NHIỆM VỤ</w:t>
            </w:r>
          </w:p>
          <w:p w:rsidR="00BE6406" w:rsidRPr="0063063E" w:rsidRDefault="00BE6406" w:rsidP="00E02644">
            <w:pPr>
              <w:widowControl w:val="0"/>
              <w:spacing w:after="0"/>
              <w:ind w:firstLine="0"/>
              <w:jc w:val="center"/>
              <w:rPr>
                <w:sz w:val="26"/>
                <w:szCs w:val="28"/>
              </w:rPr>
            </w:pPr>
            <w:r w:rsidRPr="0063063E">
              <w:rPr>
                <w:sz w:val="26"/>
                <w:szCs w:val="28"/>
              </w:rPr>
              <w:t>(</w:t>
            </w:r>
            <w:r w:rsidRPr="0063063E">
              <w:rPr>
                <w:i/>
                <w:sz w:val="26"/>
                <w:szCs w:val="28"/>
              </w:rPr>
              <w:t>Học hàm, học vị, Họ, tên và chữ ký</w:t>
            </w:r>
            <w:r w:rsidRPr="0063063E">
              <w:rPr>
                <w:sz w:val="26"/>
                <w:szCs w:val="28"/>
              </w:rPr>
              <w:t>)</w:t>
            </w:r>
          </w:p>
        </w:tc>
        <w:tc>
          <w:tcPr>
            <w:tcW w:w="4645" w:type="dxa"/>
          </w:tcPr>
          <w:p w:rsidR="00BE6406" w:rsidRPr="0063063E" w:rsidRDefault="00BE6406" w:rsidP="00E02644">
            <w:pPr>
              <w:widowControl w:val="0"/>
              <w:spacing w:after="0"/>
              <w:ind w:firstLine="0"/>
              <w:jc w:val="center"/>
              <w:rPr>
                <w:b/>
                <w:sz w:val="26"/>
                <w:szCs w:val="28"/>
              </w:rPr>
            </w:pPr>
            <w:r w:rsidRPr="0063063E">
              <w:rPr>
                <w:b/>
                <w:sz w:val="26"/>
                <w:szCs w:val="28"/>
              </w:rPr>
              <w:t>THỦ TRƯỞNG</w:t>
            </w:r>
          </w:p>
          <w:p w:rsidR="00BE6406" w:rsidRPr="0063063E" w:rsidRDefault="00BE6406" w:rsidP="00E02644">
            <w:pPr>
              <w:widowControl w:val="0"/>
              <w:spacing w:after="0"/>
              <w:ind w:firstLine="0"/>
              <w:jc w:val="center"/>
              <w:rPr>
                <w:b/>
                <w:sz w:val="26"/>
                <w:szCs w:val="28"/>
              </w:rPr>
            </w:pPr>
            <w:r>
              <w:rPr>
                <w:b/>
                <w:sz w:val="26"/>
                <w:szCs w:val="28"/>
              </w:rPr>
              <w:t>TỔ CHỨC CHỦ TRÌ</w:t>
            </w:r>
            <w:r w:rsidRPr="0063063E">
              <w:rPr>
                <w:b/>
                <w:sz w:val="26"/>
                <w:szCs w:val="28"/>
              </w:rPr>
              <w:t xml:space="preserve"> NHIỆM VỤ</w:t>
            </w:r>
          </w:p>
          <w:p w:rsidR="00BE6406" w:rsidRPr="0063063E" w:rsidRDefault="00BE6406" w:rsidP="00E02644">
            <w:pPr>
              <w:widowControl w:val="0"/>
              <w:spacing w:after="0"/>
              <w:ind w:firstLine="0"/>
              <w:jc w:val="center"/>
              <w:rPr>
                <w:sz w:val="26"/>
                <w:szCs w:val="28"/>
              </w:rPr>
            </w:pPr>
            <w:r w:rsidRPr="0063063E">
              <w:rPr>
                <w:sz w:val="26"/>
                <w:szCs w:val="28"/>
              </w:rPr>
              <w:t xml:space="preserve"> (</w:t>
            </w:r>
            <w:r w:rsidRPr="0063063E">
              <w:rPr>
                <w:i/>
                <w:sz w:val="26"/>
                <w:szCs w:val="28"/>
              </w:rPr>
              <w:t>Họ, tên, chữ ký và đóng dấu</w:t>
            </w:r>
            <w:r w:rsidRPr="0063063E">
              <w:rPr>
                <w:sz w:val="26"/>
                <w:szCs w:val="28"/>
              </w:rPr>
              <w:t>)</w:t>
            </w:r>
          </w:p>
        </w:tc>
      </w:tr>
      <w:tr w:rsidR="00251CC5" w:rsidRPr="0063063E" w:rsidTr="00251CC5">
        <w:tc>
          <w:tcPr>
            <w:tcW w:w="4645" w:type="dxa"/>
          </w:tcPr>
          <w:p w:rsidR="00251CC5" w:rsidRDefault="00251CC5" w:rsidP="00251CC5">
            <w:pPr>
              <w:widowControl w:val="0"/>
              <w:spacing w:before="120" w:after="0" w:line="276" w:lineRule="auto"/>
              <w:ind w:firstLine="0"/>
              <w:jc w:val="center"/>
              <w:rPr>
                <w:b/>
                <w:sz w:val="26"/>
                <w:szCs w:val="28"/>
              </w:rPr>
            </w:pPr>
          </w:p>
          <w:p w:rsidR="00251CC5" w:rsidRDefault="00251CC5" w:rsidP="00251CC5">
            <w:pPr>
              <w:widowControl w:val="0"/>
              <w:spacing w:before="120" w:after="0" w:line="276" w:lineRule="auto"/>
              <w:ind w:firstLine="0"/>
              <w:jc w:val="center"/>
              <w:rPr>
                <w:b/>
                <w:sz w:val="26"/>
                <w:szCs w:val="28"/>
              </w:rPr>
            </w:pPr>
          </w:p>
          <w:p w:rsidR="00251CC5" w:rsidRDefault="00251CC5" w:rsidP="00251CC5">
            <w:pPr>
              <w:widowControl w:val="0"/>
              <w:spacing w:before="120" w:after="0" w:line="276" w:lineRule="auto"/>
              <w:ind w:firstLine="0"/>
              <w:jc w:val="center"/>
              <w:rPr>
                <w:b/>
                <w:sz w:val="26"/>
                <w:szCs w:val="28"/>
              </w:rPr>
            </w:pPr>
          </w:p>
          <w:p w:rsidR="00251CC5" w:rsidRDefault="00251CC5" w:rsidP="00251CC5">
            <w:pPr>
              <w:widowControl w:val="0"/>
              <w:spacing w:before="120" w:after="0" w:line="276" w:lineRule="auto"/>
              <w:ind w:firstLine="0"/>
              <w:jc w:val="center"/>
              <w:rPr>
                <w:b/>
                <w:sz w:val="26"/>
                <w:szCs w:val="28"/>
              </w:rPr>
            </w:pPr>
          </w:p>
          <w:p w:rsidR="00251CC5" w:rsidRPr="00251CC5" w:rsidRDefault="00251CC5" w:rsidP="00251CC5">
            <w:pPr>
              <w:widowControl w:val="0"/>
              <w:spacing w:before="120" w:line="276" w:lineRule="auto"/>
              <w:ind w:firstLine="0"/>
              <w:jc w:val="center"/>
              <w:rPr>
                <w:b/>
                <w:sz w:val="26"/>
                <w:szCs w:val="28"/>
                <w:lang w:val="en-US"/>
              </w:rPr>
            </w:pPr>
            <w:r>
              <w:rPr>
                <w:b/>
                <w:sz w:val="26"/>
                <w:szCs w:val="28"/>
                <w:lang w:val="en-US"/>
              </w:rPr>
              <w:t>PGS.TS Nguyễn Thanh Hùng</w:t>
            </w:r>
          </w:p>
        </w:tc>
        <w:tc>
          <w:tcPr>
            <w:tcW w:w="4645" w:type="dxa"/>
          </w:tcPr>
          <w:p w:rsidR="00251CC5" w:rsidRDefault="00251CC5" w:rsidP="00251CC5">
            <w:pPr>
              <w:widowControl w:val="0"/>
              <w:spacing w:before="120" w:after="0" w:line="276" w:lineRule="auto"/>
              <w:ind w:firstLine="0"/>
              <w:jc w:val="center"/>
              <w:rPr>
                <w:b/>
                <w:sz w:val="26"/>
                <w:szCs w:val="28"/>
              </w:rPr>
            </w:pPr>
          </w:p>
          <w:p w:rsidR="00251CC5" w:rsidRPr="00251CC5" w:rsidRDefault="00251CC5" w:rsidP="00251CC5">
            <w:pPr>
              <w:spacing w:before="120" w:line="276" w:lineRule="auto"/>
              <w:rPr>
                <w:sz w:val="26"/>
                <w:szCs w:val="28"/>
              </w:rPr>
            </w:pPr>
          </w:p>
          <w:p w:rsidR="00251CC5" w:rsidRPr="00251CC5" w:rsidRDefault="00251CC5" w:rsidP="00251CC5">
            <w:pPr>
              <w:spacing w:before="120" w:line="276" w:lineRule="auto"/>
              <w:rPr>
                <w:sz w:val="26"/>
                <w:szCs w:val="28"/>
              </w:rPr>
            </w:pPr>
          </w:p>
          <w:p w:rsidR="00251CC5" w:rsidRDefault="00251CC5" w:rsidP="00251CC5">
            <w:pPr>
              <w:spacing w:before="120" w:line="276" w:lineRule="auto"/>
              <w:ind w:firstLine="0"/>
              <w:rPr>
                <w:sz w:val="26"/>
                <w:szCs w:val="28"/>
                <w:lang w:val="en-US"/>
              </w:rPr>
            </w:pPr>
          </w:p>
          <w:p w:rsidR="00251CC5" w:rsidRPr="00251CC5" w:rsidRDefault="00251CC5" w:rsidP="00251CC5">
            <w:pPr>
              <w:spacing w:before="120"/>
              <w:rPr>
                <w:sz w:val="26"/>
                <w:szCs w:val="28"/>
                <w:lang w:val="en-US"/>
              </w:rPr>
            </w:pPr>
            <w:r w:rsidRPr="00251CC5">
              <w:rPr>
                <w:b/>
                <w:bCs/>
                <w:sz w:val="26"/>
                <w:szCs w:val="28"/>
                <w:lang w:val="en-US"/>
              </w:rPr>
              <w:t>PGS.TS Nguyễn Ngọc Quỳnh</w:t>
            </w:r>
          </w:p>
        </w:tc>
      </w:tr>
    </w:tbl>
    <w:p w:rsidR="00BE6406" w:rsidRPr="00396AA8" w:rsidRDefault="00BE6406" w:rsidP="00BE6406">
      <w:pPr>
        <w:spacing w:after="0"/>
        <w:ind w:firstLine="0"/>
        <w:rPr>
          <w:szCs w:val="28"/>
        </w:rPr>
      </w:pPr>
    </w:p>
    <w:p w:rsidR="0088674B" w:rsidRDefault="0088674B"/>
    <w:sectPr w:rsidR="0088674B" w:rsidSect="00AD0CD3">
      <w:pgSz w:w="11907" w:h="16840" w:code="9"/>
      <w:pgMar w:top="1134" w:right="1134" w:bottom="1134" w:left="181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906" w:rsidRDefault="00935906">
      <w:pPr>
        <w:spacing w:after="0"/>
      </w:pPr>
      <w:r>
        <w:separator/>
      </w:r>
    </w:p>
  </w:endnote>
  <w:endnote w:type="continuationSeparator" w:id="1">
    <w:p w:rsidR="00935906" w:rsidRDefault="009359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822288"/>
      <w:docPartObj>
        <w:docPartGallery w:val="Page Numbers (Bottom of Page)"/>
        <w:docPartUnique/>
      </w:docPartObj>
    </w:sdtPr>
    <w:sdtEndPr>
      <w:rPr>
        <w:noProof/>
      </w:rPr>
    </w:sdtEndPr>
    <w:sdtContent>
      <w:p w:rsidR="00251CC5" w:rsidRDefault="009E310A">
        <w:pPr>
          <w:pStyle w:val="Footer"/>
          <w:jc w:val="center"/>
        </w:pPr>
        <w:r>
          <w:fldChar w:fldCharType="begin"/>
        </w:r>
        <w:r w:rsidR="00251CC5">
          <w:instrText xml:space="preserve"> PAGE   \* MERGEFORMAT </w:instrText>
        </w:r>
        <w:r>
          <w:fldChar w:fldCharType="separate"/>
        </w:r>
        <w:r w:rsidR="00935906">
          <w:rPr>
            <w:noProof/>
          </w:rPr>
          <w:t>1</w:t>
        </w:r>
        <w:r>
          <w:rPr>
            <w:noProof/>
          </w:rPr>
          <w:fldChar w:fldCharType="end"/>
        </w:r>
      </w:p>
    </w:sdtContent>
  </w:sdt>
  <w:p w:rsidR="006948AF" w:rsidRDefault="00935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906" w:rsidRDefault="00935906">
      <w:pPr>
        <w:spacing w:after="0"/>
      </w:pPr>
      <w:r>
        <w:separator/>
      </w:r>
    </w:p>
  </w:footnote>
  <w:footnote w:type="continuationSeparator" w:id="1">
    <w:p w:rsidR="00935906" w:rsidRDefault="0093590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87" w:rsidRDefault="00935906">
    <w:pPr>
      <w:pStyle w:val="Header"/>
    </w:pPr>
  </w:p>
  <w:p w:rsidR="00B81E87" w:rsidRDefault="009359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E6406"/>
    <w:rsid w:val="00080675"/>
    <w:rsid w:val="001465A1"/>
    <w:rsid w:val="00147D40"/>
    <w:rsid w:val="00150FAF"/>
    <w:rsid w:val="001F05FB"/>
    <w:rsid w:val="0022283A"/>
    <w:rsid w:val="00251CC5"/>
    <w:rsid w:val="00275992"/>
    <w:rsid w:val="002A1E73"/>
    <w:rsid w:val="002B053A"/>
    <w:rsid w:val="00317C0F"/>
    <w:rsid w:val="003540E0"/>
    <w:rsid w:val="003718CB"/>
    <w:rsid w:val="003927CE"/>
    <w:rsid w:val="003E090F"/>
    <w:rsid w:val="003E179C"/>
    <w:rsid w:val="00421BBE"/>
    <w:rsid w:val="00434A13"/>
    <w:rsid w:val="004355F5"/>
    <w:rsid w:val="0046003B"/>
    <w:rsid w:val="00492F00"/>
    <w:rsid w:val="004A0FFC"/>
    <w:rsid w:val="004A3881"/>
    <w:rsid w:val="004C0174"/>
    <w:rsid w:val="005278CA"/>
    <w:rsid w:val="00560A76"/>
    <w:rsid w:val="005666F3"/>
    <w:rsid w:val="005A3636"/>
    <w:rsid w:val="005D06C4"/>
    <w:rsid w:val="00604435"/>
    <w:rsid w:val="00655DE2"/>
    <w:rsid w:val="006875BE"/>
    <w:rsid w:val="006951A0"/>
    <w:rsid w:val="006C2910"/>
    <w:rsid w:val="006D680E"/>
    <w:rsid w:val="0071032E"/>
    <w:rsid w:val="00715E0F"/>
    <w:rsid w:val="007366B0"/>
    <w:rsid w:val="00765254"/>
    <w:rsid w:val="007A5923"/>
    <w:rsid w:val="007D7053"/>
    <w:rsid w:val="008066A8"/>
    <w:rsid w:val="00840021"/>
    <w:rsid w:val="00845E90"/>
    <w:rsid w:val="00861EA6"/>
    <w:rsid w:val="00864347"/>
    <w:rsid w:val="008725E7"/>
    <w:rsid w:val="0088674B"/>
    <w:rsid w:val="008D40C0"/>
    <w:rsid w:val="008F49C3"/>
    <w:rsid w:val="00935906"/>
    <w:rsid w:val="0098135F"/>
    <w:rsid w:val="009A4235"/>
    <w:rsid w:val="009E310A"/>
    <w:rsid w:val="00A513DC"/>
    <w:rsid w:val="00A82731"/>
    <w:rsid w:val="00AA7D62"/>
    <w:rsid w:val="00AC5795"/>
    <w:rsid w:val="00AD0CD3"/>
    <w:rsid w:val="00AF17AE"/>
    <w:rsid w:val="00B25E9D"/>
    <w:rsid w:val="00BE6406"/>
    <w:rsid w:val="00CC4BB7"/>
    <w:rsid w:val="00CC57FC"/>
    <w:rsid w:val="00CE213E"/>
    <w:rsid w:val="00CE5D55"/>
    <w:rsid w:val="00D13CEE"/>
    <w:rsid w:val="00D14D91"/>
    <w:rsid w:val="00D55EF3"/>
    <w:rsid w:val="00D842B1"/>
    <w:rsid w:val="00DF70B4"/>
    <w:rsid w:val="00E10743"/>
    <w:rsid w:val="00E13018"/>
    <w:rsid w:val="00E71163"/>
    <w:rsid w:val="00EC4E39"/>
    <w:rsid w:val="00EE1A1F"/>
    <w:rsid w:val="00EE2821"/>
    <w:rsid w:val="00F51265"/>
    <w:rsid w:val="00F955E3"/>
    <w:rsid w:val="00F95A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06"/>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BE6406"/>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6406"/>
    <w:rPr>
      <w:rFonts w:ascii=".VnTime" w:eastAsia="Times New Roman" w:hAnsi=".VnTime" w:cs="Times New Roman"/>
      <w:b/>
      <w:i/>
      <w:sz w:val="26"/>
      <w:szCs w:val="20"/>
    </w:rPr>
  </w:style>
  <w:style w:type="paragraph" w:styleId="Header">
    <w:name w:val="header"/>
    <w:basedOn w:val="Normal"/>
    <w:link w:val="HeaderChar"/>
    <w:uiPriority w:val="99"/>
    <w:unhideWhenUsed/>
    <w:rsid w:val="00BE6406"/>
    <w:pPr>
      <w:tabs>
        <w:tab w:val="center" w:pos="4513"/>
        <w:tab w:val="right" w:pos="9026"/>
      </w:tabs>
    </w:pPr>
  </w:style>
  <w:style w:type="character" w:customStyle="1" w:styleId="HeaderChar">
    <w:name w:val="Header Char"/>
    <w:basedOn w:val="DefaultParagraphFont"/>
    <w:link w:val="Header"/>
    <w:uiPriority w:val="99"/>
    <w:rsid w:val="00BE6406"/>
    <w:rPr>
      <w:rFonts w:ascii="Times New Roman" w:eastAsia="Arial" w:hAnsi="Times New Roman" w:cs="Times New Roman"/>
      <w:sz w:val="28"/>
      <w:lang w:val="vi-VN"/>
    </w:rPr>
  </w:style>
  <w:style w:type="paragraph" w:styleId="Footer">
    <w:name w:val="footer"/>
    <w:basedOn w:val="Normal"/>
    <w:link w:val="FooterChar"/>
    <w:uiPriority w:val="99"/>
    <w:unhideWhenUsed/>
    <w:rsid w:val="00BE6406"/>
    <w:pPr>
      <w:tabs>
        <w:tab w:val="center" w:pos="4513"/>
        <w:tab w:val="right" w:pos="9026"/>
      </w:tabs>
    </w:pPr>
  </w:style>
  <w:style w:type="character" w:customStyle="1" w:styleId="FooterChar">
    <w:name w:val="Footer Char"/>
    <w:basedOn w:val="DefaultParagraphFont"/>
    <w:link w:val="Footer"/>
    <w:uiPriority w:val="99"/>
    <w:rsid w:val="00BE6406"/>
    <w:rPr>
      <w:rFonts w:ascii="Times New Roman" w:eastAsia="Arial" w:hAnsi="Times New Roman" w:cs="Times New Roman"/>
      <w:sz w:val="28"/>
      <w:lang w:val="vi-VN"/>
    </w:rPr>
  </w:style>
  <w:style w:type="paragraph" w:styleId="BodyTextIndent">
    <w:name w:val="Body Text Indent"/>
    <w:basedOn w:val="Normal"/>
    <w:link w:val="BodyTextIndentChar"/>
    <w:rsid w:val="00BE6406"/>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BE6406"/>
    <w:rPr>
      <w:rFonts w:ascii=".VnTime" w:eastAsia="Times New Roman" w:hAnsi=".VnTime" w:cs="Times New Roman"/>
      <w:sz w:val="26"/>
      <w:szCs w:val="20"/>
    </w:rPr>
  </w:style>
  <w:style w:type="paragraph" w:styleId="BodyText2">
    <w:name w:val="Body Text 2"/>
    <w:basedOn w:val="Normal"/>
    <w:link w:val="BodyText2Char"/>
    <w:rsid w:val="00BE6406"/>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BE6406"/>
    <w:rPr>
      <w:rFonts w:ascii="Times New Roman" w:eastAsia="Times New Roman" w:hAnsi="Times New Roman" w:cs="Times New Roman"/>
      <w:sz w:val="20"/>
      <w:szCs w:val="20"/>
    </w:rPr>
  </w:style>
  <w:style w:type="paragraph" w:customStyle="1" w:styleId="Blockquote">
    <w:name w:val="Blockquote"/>
    <w:basedOn w:val="Normal"/>
    <w:rsid w:val="00BE6406"/>
    <w:pPr>
      <w:autoSpaceDE w:val="0"/>
      <w:autoSpaceDN w:val="0"/>
      <w:spacing w:before="100" w:after="100"/>
      <w:ind w:left="360" w:right="360" w:firstLine="0"/>
      <w:jc w:val="left"/>
    </w:pPr>
    <w:rPr>
      <w:rFonts w:eastAsia="Times New Roman"/>
      <w:sz w:val="24"/>
      <w:szCs w:val="24"/>
      <w:lang w:val="en-US"/>
    </w:rPr>
  </w:style>
  <w:style w:type="paragraph" w:styleId="Caption">
    <w:name w:val="caption"/>
    <w:basedOn w:val="Normal"/>
    <w:next w:val="Normal"/>
    <w:qFormat/>
    <w:rsid w:val="00840021"/>
    <w:pPr>
      <w:spacing w:after="0"/>
      <w:ind w:firstLine="0"/>
      <w:jc w:val="left"/>
    </w:pPr>
    <w:rPr>
      <w:rFonts w:ascii=".VnTime" w:eastAsia="Times New Roman" w:hAnsi=".VnTime"/>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68427-9710-4592-9265-78395B836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72D74-CB15-4C06-9065-B32B998644CC}">
  <ds:schemaRefs>
    <ds:schemaRef ds:uri="http://schemas.microsoft.com/sharepoint/v3/contenttype/forms"/>
  </ds:schemaRefs>
</ds:datastoreItem>
</file>

<file path=customXml/itemProps3.xml><?xml version="1.0" encoding="utf-8"?>
<ds:datastoreItem xmlns:ds="http://schemas.openxmlformats.org/officeDocument/2006/customXml" ds:itemID="{2C348040-98D4-4215-B126-D467AEC48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88E6F8-EE5D-44BB-97FC-0413293E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d3vjl</dc:creator>
  <cp:lastModifiedBy>ANH MINH TH</cp:lastModifiedBy>
  <cp:revision>2</cp:revision>
  <cp:lastPrinted>2020-09-30T08:21:00Z</cp:lastPrinted>
  <dcterms:created xsi:type="dcterms:W3CDTF">2020-11-03T03:46:00Z</dcterms:created>
  <dcterms:modified xsi:type="dcterms:W3CDTF">2020-11-03T03:46:00Z</dcterms:modified>
</cp:coreProperties>
</file>