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BB4" w:rsidRPr="007569AF" w:rsidRDefault="002C4BB4" w:rsidP="007C3A3A">
      <w:pPr>
        <w:pStyle w:val="NormalWeb"/>
        <w:spacing w:before="0" w:beforeAutospacing="0" w:after="0" w:afterAutospacing="0"/>
        <w:jc w:val="both"/>
        <w:rPr>
          <w:b/>
          <w:sz w:val="28"/>
          <w:szCs w:val="28"/>
        </w:rPr>
      </w:pPr>
      <w:r w:rsidRPr="007569AF">
        <w:rPr>
          <w:b/>
          <w:sz w:val="28"/>
          <w:szCs w:val="28"/>
        </w:rPr>
        <w:t>Nghiên cứu và ứng dụng năng lượng nguyên tử</w:t>
      </w:r>
    </w:p>
    <w:p w:rsidR="002C4BB4" w:rsidRDefault="002C4BB4" w:rsidP="007C3A3A">
      <w:pPr>
        <w:pStyle w:val="NormalWeb"/>
        <w:spacing w:before="0" w:beforeAutospacing="0" w:after="0" w:afterAutospacing="0"/>
        <w:jc w:val="both"/>
        <w:rPr>
          <w:sz w:val="28"/>
          <w:szCs w:val="28"/>
        </w:rPr>
      </w:pPr>
    </w:p>
    <w:p w:rsidR="005B35FA" w:rsidRDefault="005B35FA" w:rsidP="008871E8">
      <w:pPr>
        <w:pStyle w:val="NormalWeb"/>
        <w:jc w:val="both"/>
        <w:rPr>
          <w:sz w:val="28"/>
          <w:szCs w:val="28"/>
        </w:rPr>
      </w:pPr>
      <w:r w:rsidRPr="005B35FA">
        <w:rPr>
          <w:sz w:val="28"/>
          <w:szCs w:val="28"/>
        </w:rPr>
        <w:t>Năng lượng nguyên tử là năng lượng được giải phóng trong quá trình biến đổi hạt nhân bao gồm năng lượng phân hạch, năng lượng nhiệt hạch, năng lượng do phân rã chất phóng xạ; là năng lượng sóng điện từ có khả năng ion hóa vật chất và năng lượng các hạt được gia tốc.</w:t>
      </w:r>
    </w:p>
    <w:p w:rsidR="005B35FA" w:rsidRDefault="00C54522" w:rsidP="00C54522">
      <w:pPr>
        <w:pStyle w:val="NormalWeb"/>
        <w:spacing w:before="0" w:beforeAutospacing="0" w:after="0" w:afterAutospacing="0"/>
        <w:jc w:val="center"/>
        <w:rPr>
          <w:sz w:val="28"/>
          <w:szCs w:val="28"/>
        </w:rPr>
      </w:pPr>
      <w:bookmarkStart w:id="0" w:name="_GoBack"/>
      <w:r>
        <w:rPr>
          <w:noProof/>
        </w:rPr>
        <w:drawing>
          <wp:inline distT="0" distB="0" distL="0" distR="0">
            <wp:extent cx="2559600" cy="1440000"/>
            <wp:effectExtent l="0" t="0" r="0" b="8255"/>
            <wp:docPr id="1" name="Picture 1" descr="Fact check: Is nuclear energy good for the climate? – DW – 11/29/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check: Is nuclear energy good for the climate? – DW – 11/29/20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9600" cy="1440000"/>
                    </a:xfrm>
                    <a:prstGeom prst="rect">
                      <a:avLst/>
                    </a:prstGeom>
                    <a:noFill/>
                    <a:ln>
                      <a:noFill/>
                    </a:ln>
                  </pic:spPr>
                </pic:pic>
              </a:graphicData>
            </a:graphic>
          </wp:inline>
        </w:drawing>
      </w:r>
      <w:bookmarkEnd w:id="0"/>
    </w:p>
    <w:p w:rsidR="00C54522" w:rsidRDefault="00C54522" w:rsidP="007C3A3A">
      <w:pPr>
        <w:pStyle w:val="NormalWeb"/>
        <w:spacing w:before="0" w:beforeAutospacing="0" w:after="0" w:afterAutospacing="0"/>
        <w:jc w:val="both"/>
        <w:rPr>
          <w:sz w:val="28"/>
          <w:szCs w:val="28"/>
        </w:rPr>
      </w:pPr>
    </w:p>
    <w:p w:rsidR="00AA18CF" w:rsidRDefault="00AA18CF" w:rsidP="007C3A3A">
      <w:pPr>
        <w:pStyle w:val="NormalWeb"/>
        <w:spacing w:before="0" w:beforeAutospacing="0" w:after="0" w:afterAutospacing="0"/>
        <w:jc w:val="both"/>
        <w:rPr>
          <w:b/>
          <w:bCs/>
          <w:sz w:val="28"/>
          <w:szCs w:val="28"/>
        </w:rPr>
      </w:pPr>
      <w:r w:rsidRPr="00884280">
        <w:rPr>
          <w:sz w:val="28"/>
          <w:szCs w:val="28"/>
        </w:rPr>
        <w:t>Để hiểu rõ hơn Cục Thông tin KH&amp;CN quốc gia xin giới thiệu một số bài nghiên cứu đã được xuất bản chính thức và các bài viết được chấp nhận đăng trên những cơ sở dữ liệu học thuật chính thống. </w:t>
      </w:r>
      <w:r w:rsidRPr="00884280">
        <w:rPr>
          <w:b/>
          <w:bCs/>
          <w:sz w:val="28"/>
          <w:szCs w:val="28"/>
        </w:rPr>
        <w:t xml:space="preserve"> </w:t>
      </w:r>
    </w:p>
    <w:p w:rsidR="00671A06" w:rsidRDefault="00671A06" w:rsidP="007C3A3A">
      <w:pPr>
        <w:pStyle w:val="NormalWeb"/>
        <w:spacing w:before="0" w:beforeAutospacing="0" w:after="0" w:afterAutospacing="0"/>
        <w:jc w:val="both"/>
        <w:rPr>
          <w:b/>
          <w:bCs/>
          <w:sz w:val="28"/>
          <w:szCs w:val="28"/>
        </w:rPr>
      </w:pPr>
    </w:p>
    <w:p w:rsidR="005B59D5" w:rsidRPr="00613923" w:rsidRDefault="005B59D5" w:rsidP="004E7F9F">
      <w:pPr>
        <w:pStyle w:val="NormalWeb"/>
        <w:spacing w:before="0" w:beforeAutospacing="0" w:after="0" w:afterAutospacing="0"/>
        <w:rPr>
          <w:b/>
          <w:sz w:val="28"/>
          <w:szCs w:val="28"/>
        </w:rPr>
      </w:pPr>
      <w:r w:rsidRPr="00613923">
        <w:rPr>
          <w:b/>
          <w:sz w:val="28"/>
          <w:szCs w:val="28"/>
        </w:rPr>
        <w:t xml:space="preserve">Sciencedirect </w:t>
      </w:r>
    </w:p>
    <w:p w:rsidR="005B59D5" w:rsidRDefault="005B59D5"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 Environmental footprint impacts of nuclear energy consumption: The role of environmental technology and globalization in ten largest ecological footprint countries</w:t>
      </w:r>
    </w:p>
    <w:p w:rsidR="0002227C" w:rsidRPr="0002227C" w:rsidRDefault="0002227C" w:rsidP="004E7F9F">
      <w:pPr>
        <w:pStyle w:val="NormalWeb"/>
        <w:spacing w:before="0" w:beforeAutospacing="0" w:after="0" w:afterAutospacing="0"/>
        <w:rPr>
          <w:bCs/>
          <w:sz w:val="28"/>
          <w:szCs w:val="28"/>
        </w:rPr>
      </w:pPr>
      <w:r w:rsidRPr="0002227C">
        <w:rPr>
          <w:bCs/>
          <w:sz w:val="28"/>
          <w:szCs w:val="28"/>
        </w:rPr>
        <w:t>Nuclear Engineering and Technology 19 May 2022 Volume 54, Issue 10 (Cover date: October 2022) Pages 3672-3681</w:t>
      </w:r>
    </w:p>
    <w:p w:rsidR="0002227C" w:rsidRPr="0002227C" w:rsidRDefault="0002227C" w:rsidP="004E7F9F">
      <w:pPr>
        <w:pStyle w:val="NormalWeb"/>
        <w:spacing w:before="0" w:beforeAutospacing="0" w:after="0" w:afterAutospacing="0"/>
        <w:rPr>
          <w:bCs/>
          <w:sz w:val="28"/>
          <w:szCs w:val="28"/>
        </w:rPr>
      </w:pPr>
      <w:r w:rsidRPr="0002227C">
        <w:rPr>
          <w:bCs/>
          <w:sz w:val="28"/>
          <w:szCs w:val="28"/>
        </w:rPr>
        <w:t>Muhammad SadiqFenghua WenAbd Alwahed Dagestani</w:t>
      </w:r>
    </w:p>
    <w:p w:rsidR="0002227C" w:rsidRDefault="0061607B" w:rsidP="004E7F9F">
      <w:pPr>
        <w:pStyle w:val="NormalWeb"/>
        <w:spacing w:before="0" w:beforeAutospacing="0" w:after="0" w:afterAutospacing="0"/>
        <w:rPr>
          <w:bCs/>
          <w:sz w:val="28"/>
          <w:szCs w:val="28"/>
        </w:rPr>
      </w:pPr>
      <w:hyperlink r:id="rId5" w:history="1">
        <w:r w:rsidR="004E7F9F" w:rsidRPr="000A7016">
          <w:rPr>
            <w:rStyle w:val="Hyperlink"/>
            <w:bCs/>
            <w:sz w:val="28"/>
            <w:szCs w:val="28"/>
          </w:rPr>
          <w:t>https://www.sciencedirect.com/science/article/pii/S1738573322002650/pdfft?md5=89759996aba9c5acc25b8d1bb246e5f1&amp;pid=1-s2.0-S1738573322002650-main.pdf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2. Nuclear energy myths versus facts support </w:t>
      </w:r>
      <w:proofErr w:type="gramStart"/>
      <w:r w:rsidRPr="0002227C">
        <w:rPr>
          <w:bCs/>
          <w:sz w:val="28"/>
          <w:szCs w:val="28"/>
        </w:rPr>
        <w:t>it's</w:t>
      </w:r>
      <w:proofErr w:type="gramEnd"/>
      <w:r w:rsidRPr="0002227C">
        <w:rPr>
          <w:bCs/>
          <w:sz w:val="28"/>
          <w:szCs w:val="28"/>
        </w:rPr>
        <w:t xml:space="preserve"> expanded use - a review</w:t>
      </w:r>
    </w:p>
    <w:p w:rsidR="0002227C" w:rsidRPr="0002227C" w:rsidRDefault="0002227C" w:rsidP="004E7F9F">
      <w:pPr>
        <w:pStyle w:val="NormalWeb"/>
        <w:spacing w:before="0" w:beforeAutospacing="0" w:after="0" w:afterAutospacing="0"/>
        <w:rPr>
          <w:bCs/>
          <w:sz w:val="28"/>
          <w:szCs w:val="28"/>
        </w:rPr>
      </w:pPr>
      <w:r w:rsidRPr="0002227C">
        <w:rPr>
          <w:bCs/>
          <w:sz w:val="28"/>
          <w:szCs w:val="28"/>
        </w:rPr>
        <w:t>Cleaner Energy Systems 11 June 2022 Volume 2 (Cover date: July 2022) Article 100009</w:t>
      </w:r>
    </w:p>
    <w:p w:rsidR="0002227C" w:rsidRPr="0002227C" w:rsidRDefault="0002227C" w:rsidP="004E7F9F">
      <w:pPr>
        <w:pStyle w:val="NormalWeb"/>
        <w:spacing w:before="0" w:beforeAutospacing="0" w:after="0" w:afterAutospacing="0"/>
        <w:rPr>
          <w:bCs/>
          <w:sz w:val="28"/>
          <w:szCs w:val="28"/>
        </w:rPr>
      </w:pPr>
      <w:r w:rsidRPr="0002227C">
        <w:rPr>
          <w:bCs/>
          <w:sz w:val="28"/>
          <w:szCs w:val="28"/>
        </w:rPr>
        <w:t>Robert Bruce Hayes</w:t>
      </w:r>
    </w:p>
    <w:p w:rsidR="0002227C" w:rsidRDefault="0061607B" w:rsidP="004E7F9F">
      <w:pPr>
        <w:pStyle w:val="NormalWeb"/>
        <w:spacing w:before="0" w:beforeAutospacing="0" w:after="0" w:afterAutospacing="0"/>
        <w:rPr>
          <w:bCs/>
          <w:sz w:val="28"/>
          <w:szCs w:val="28"/>
        </w:rPr>
      </w:pPr>
      <w:hyperlink r:id="rId6" w:history="1">
        <w:r w:rsidR="004E7F9F" w:rsidRPr="000A7016">
          <w:rPr>
            <w:rStyle w:val="Hyperlink"/>
            <w:bCs/>
            <w:sz w:val="28"/>
            <w:szCs w:val="28"/>
          </w:rPr>
          <w:t>https://www.sciencedirect.com/science/article/pii/S2772783122000085/pdfft?md5=7c1b6bfdd309a2e8325437f5bc40b433&amp;pid=1-s2.0-S2772783122000085-main.pdf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lastRenderedPageBreak/>
        <w:t>3. Revealing the nexus between nuclear energy and ecological footprint in STIRPAT model of advanced economies: Fresh evidence from novel CS-ARDL model</w:t>
      </w:r>
    </w:p>
    <w:p w:rsidR="0002227C" w:rsidRPr="0002227C" w:rsidRDefault="0002227C" w:rsidP="004E7F9F">
      <w:pPr>
        <w:pStyle w:val="NormalWeb"/>
        <w:spacing w:before="0" w:beforeAutospacing="0" w:after="0" w:afterAutospacing="0"/>
        <w:rPr>
          <w:bCs/>
          <w:sz w:val="28"/>
          <w:szCs w:val="28"/>
        </w:rPr>
      </w:pPr>
      <w:r w:rsidRPr="0002227C">
        <w:rPr>
          <w:bCs/>
          <w:sz w:val="28"/>
          <w:szCs w:val="28"/>
        </w:rPr>
        <w:t>Progress in Nuclear Energy 1 April 2022 Volume 148 (Cover date: June 2022) Article 104220</w:t>
      </w:r>
    </w:p>
    <w:p w:rsidR="0002227C" w:rsidRPr="0002227C" w:rsidRDefault="0002227C" w:rsidP="004E7F9F">
      <w:pPr>
        <w:pStyle w:val="NormalWeb"/>
        <w:spacing w:before="0" w:beforeAutospacing="0" w:after="0" w:afterAutospacing="0"/>
        <w:rPr>
          <w:bCs/>
          <w:sz w:val="28"/>
          <w:szCs w:val="28"/>
        </w:rPr>
      </w:pPr>
      <w:r w:rsidRPr="0002227C">
        <w:rPr>
          <w:bCs/>
          <w:sz w:val="28"/>
          <w:szCs w:val="28"/>
        </w:rPr>
        <w:t>Ahmed UsmanIlhan OzturkMuhammad Imran Javed</w:t>
      </w:r>
    </w:p>
    <w:p w:rsidR="0002227C" w:rsidRDefault="0061607B" w:rsidP="004E7F9F">
      <w:pPr>
        <w:pStyle w:val="NormalWeb"/>
        <w:spacing w:before="0" w:beforeAutospacing="0" w:after="0" w:afterAutospacing="0"/>
        <w:rPr>
          <w:bCs/>
          <w:sz w:val="28"/>
          <w:szCs w:val="28"/>
        </w:rPr>
      </w:pPr>
      <w:hyperlink r:id="rId7" w:history="1">
        <w:r w:rsidR="004E7F9F" w:rsidRPr="000A7016">
          <w:rPr>
            <w:rStyle w:val="Hyperlink"/>
            <w:bCs/>
            <w:sz w:val="28"/>
            <w:szCs w:val="28"/>
          </w:rPr>
          <w:t>https://www.sciencedirect.com/science/article/pii/S0149197022000981/pdfft?md5=2ba56880c6131656db97641c239e20d4&amp;pid=1-s2.0-S0149197022000981-main.pdf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4. The impact of nuclear energy use, energy prices and energy imports on CO2 emissions: Evidence from energy importer emerging economies which use nuclear energy</w:t>
      </w:r>
    </w:p>
    <w:p w:rsidR="0002227C" w:rsidRPr="0002227C" w:rsidRDefault="0002227C" w:rsidP="004E7F9F">
      <w:pPr>
        <w:pStyle w:val="NormalWeb"/>
        <w:spacing w:before="0" w:beforeAutospacing="0" w:after="0" w:afterAutospacing="0"/>
        <w:rPr>
          <w:bCs/>
          <w:sz w:val="28"/>
          <w:szCs w:val="28"/>
        </w:rPr>
      </w:pPr>
      <w:r w:rsidRPr="0002227C">
        <w:rPr>
          <w:bCs/>
          <w:sz w:val="28"/>
          <w:szCs w:val="28"/>
        </w:rPr>
        <w:t>Journal of Cleaner Production 1 September 2022 Volume 373 (Cover date: 1 November 2022) Article 133937</w:t>
      </w:r>
    </w:p>
    <w:p w:rsidR="0002227C" w:rsidRPr="0002227C" w:rsidRDefault="0002227C" w:rsidP="004E7F9F">
      <w:pPr>
        <w:pStyle w:val="NormalWeb"/>
        <w:spacing w:before="0" w:beforeAutospacing="0" w:after="0" w:afterAutospacing="0"/>
        <w:rPr>
          <w:bCs/>
          <w:sz w:val="28"/>
          <w:szCs w:val="28"/>
        </w:rPr>
      </w:pPr>
      <w:r w:rsidRPr="0002227C">
        <w:rPr>
          <w:bCs/>
          <w:sz w:val="28"/>
          <w:szCs w:val="28"/>
        </w:rPr>
        <w:t>Mustafa Naimoğlu</w:t>
      </w:r>
    </w:p>
    <w:p w:rsidR="0002227C" w:rsidRDefault="0061607B" w:rsidP="004E7F9F">
      <w:pPr>
        <w:pStyle w:val="NormalWeb"/>
        <w:spacing w:before="0" w:beforeAutospacing="0" w:after="0" w:afterAutospacing="0"/>
        <w:rPr>
          <w:bCs/>
          <w:sz w:val="28"/>
          <w:szCs w:val="28"/>
        </w:rPr>
      </w:pPr>
      <w:hyperlink r:id="rId8" w:history="1">
        <w:r w:rsidR="004E7F9F" w:rsidRPr="000A7016">
          <w:rPr>
            <w:rStyle w:val="Hyperlink"/>
            <w:bCs/>
            <w:sz w:val="28"/>
            <w:szCs w:val="28"/>
          </w:rPr>
          <w:t>https://www.sciencedirect.com/science/article/pii/S0959652622035090/pdfft?md5=261fe2079e6fe736e88dab5592f4d33b&amp;pid=1-s2.0-S0959652622035090-mainext.pdf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5. The role of nuclear energy consumption in abatement of ecological footprint: Novel insights from quantile-on-quantile regression</w:t>
      </w:r>
    </w:p>
    <w:p w:rsidR="0002227C" w:rsidRPr="0002227C" w:rsidRDefault="0002227C" w:rsidP="004E7F9F">
      <w:pPr>
        <w:pStyle w:val="NormalWeb"/>
        <w:spacing w:before="0" w:beforeAutospacing="0" w:after="0" w:afterAutospacing="0"/>
        <w:rPr>
          <w:bCs/>
          <w:sz w:val="28"/>
          <w:szCs w:val="28"/>
        </w:rPr>
      </w:pPr>
      <w:r w:rsidRPr="0002227C">
        <w:rPr>
          <w:bCs/>
          <w:sz w:val="28"/>
          <w:szCs w:val="28"/>
        </w:rPr>
        <w:t>Journal of Cleaner Production 2 May 2022 Volume 358 (Cover date: 15 July 2022) Article 132052</w:t>
      </w:r>
    </w:p>
    <w:p w:rsidR="0002227C" w:rsidRPr="0002227C" w:rsidRDefault="0002227C" w:rsidP="004E7F9F">
      <w:pPr>
        <w:pStyle w:val="NormalWeb"/>
        <w:spacing w:before="0" w:beforeAutospacing="0" w:after="0" w:afterAutospacing="0"/>
        <w:rPr>
          <w:bCs/>
          <w:sz w:val="28"/>
          <w:szCs w:val="28"/>
        </w:rPr>
      </w:pPr>
      <w:r w:rsidRPr="0002227C">
        <w:rPr>
          <w:bCs/>
          <w:sz w:val="28"/>
          <w:szCs w:val="28"/>
        </w:rPr>
        <w:t>Arunava BandyopadhyaySoumen RejMantu Kumar Mahalik</w:t>
      </w:r>
    </w:p>
    <w:p w:rsidR="0002227C" w:rsidRDefault="0061607B" w:rsidP="004E7F9F">
      <w:pPr>
        <w:pStyle w:val="NormalWeb"/>
        <w:spacing w:before="0" w:beforeAutospacing="0" w:after="0" w:afterAutospacing="0"/>
        <w:rPr>
          <w:bCs/>
          <w:sz w:val="28"/>
          <w:szCs w:val="28"/>
        </w:rPr>
      </w:pPr>
      <w:hyperlink r:id="rId9" w:history="1">
        <w:r w:rsidR="004E7F9F" w:rsidRPr="000A7016">
          <w:rPr>
            <w:rStyle w:val="Hyperlink"/>
            <w:bCs/>
            <w:sz w:val="28"/>
            <w:szCs w:val="28"/>
          </w:rPr>
          <w:t>https://www.sciencedirect.com/science/article/pii/S0959652622016596/pdfft?md5=10aacb48a9af895cd19e0086c2c1f8dc&amp;pid=1-s2.0-S0959652622016596-main.pdf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6. The influence of an annular moonpool on towing resistance of a separated polar ocean nuclear energy platform</w:t>
      </w:r>
    </w:p>
    <w:p w:rsidR="0002227C" w:rsidRPr="0002227C" w:rsidRDefault="0002227C" w:rsidP="004E7F9F">
      <w:pPr>
        <w:pStyle w:val="NormalWeb"/>
        <w:spacing w:before="0" w:beforeAutospacing="0" w:after="0" w:afterAutospacing="0"/>
        <w:rPr>
          <w:bCs/>
          <w:sz w:val="28"/>
          <w:szCs w:val="28"/>
        </w:rPr>
      </w:pPr>
      <w:r w:rsidRPr="0002227C">
        <w:rPr>
          <w:bCs/>
          <w:sz w:val="28"/>
          <w:szCs w:val="28"/>
        </w:rPr>
        <w:t>Ocean Engineering 28 October 2022 Volume 266, Part 3 (Cover date: 15 December 2022) Article 112913</w:t>
      </w:r>
    </w:p>
    <w:p w:rsidR="0002227C" w:rsidRPr="0002227C" w:rsidRDefault="0002227C" w:rsidP="004E7F9F">
      <w:pPr>
        <w:pStyle w:val="NormalWeb"/>
        <w:spacing w:before="0" w:beforeAutospacing="0" w:after="0" w:afterAutospacing="0"/>
        <w:rPr>
          <w:bCs/>
          <w:sz w:val="28"/>
          <w:szCs w:val="28"/>
        </w:rPr>
      </w:pPr>
      <w:r w:rsidRPr="0002227C">
        <w:rPr>
          <w:bCs/>
          <w:sz w:val="28"/>
          <w:szCs w:val="28"/>
        </w:rPr>
        <w:t>Yihua LiuHongxia LiYi Huang</w:t>
      </w:r>
    </w:p>
    <w:p w:rsidR="0002227C" w:rsidRDefault="0061607B" w:rsidP="004E7F9F">
      <w:pPr>
        <w:pStyle w:val="NormalWeb"/>
        <w:spacing w:before="0" w:beforeAutospacing="0" w:after="0" w:afterAutospacing="0"/>
        <w:rPr>
          <w:bCs/>
          <w:sz w:val="28"/>
          <w:szCs w:val="28"/>
        </w:rPr>
      </w:pPr>
      <w:hyperlink r:id="rId10" w:history="1">
        <w:r w:rsidR="004E7F9F" w:rsidRPr="000A7016">
          <w:rPr>
            <w:rStyle w:val="Hyperlink"/>
            <w:bCs/>
            <w:sz w:val="28"/>
            <w:szCs w:val="28"/>
          </w:rPr>
          <w:t>https://www.sciencedirect.com/science/article/pii/S0029801822021965/pdfft?md5=caf24a60dc6f09862a41ab3dabfa05f9&amp;pid=1-s2.0-S0029801822021965-main.pdf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7. Testing the environmental kuznets curve hypothesis: The dynamic impact of nuclear energy on environmental sustainability in the context of economic globalization</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Energy Strategy Reviews 25 September 2022 Volume 44 (Cover date: November 2022) Article 100970</w:t>
      </w:r>
    </w:p>
    <w:p w:rsidR="0002227C" w:rsidRPr="0002227C" w:rsidRDefault="0002227C" w:rsidP="004E7F9F">
      <w:pPr>
        <w:pStyle w:val="NormalWeb"/>
        <w:spacing w:before="0" w:beforeAutospacing="0" w:after="0" w:afterAutospacing="0"/>
        <w:rPr>
          <w:bCs/>
          <w:sz w:val="28"/>
          <w:szCs w:val="28"/>
        </w:rPr>
      </w:pPr>
      <w:r w:rsidRPr="0002227C">
        <w:rPr>
          <w:bCs/>
          <w:sz w:val="28"/>
          <w:szCs w:val="28"/>
        </w:rPr>
        <w:t>Yuanyuan HaoPengyu ChenXiangdong Li</w:t>
      </w:r>
    </w:p>
    <w:p w:rsidR="0002227C" w:rsidRDefault="0061607B" w:rsidP="004E7F9F">
      <w:pPr>
        <w:pStyle w:val="NormalWeb"/>
        <w:spacing w:before="0" w:beforeAutospacing="0" w:after="0" w:afterAutospacing="0"/>
        <w:rPr>
          <w:bCs/>
          <w:sz w:val="28"/>
          <w:szCs w:val="28"/>
        </w:rPr>
      </w:pPr>
      <w:hyperlink r:id="rId11" w:history="1">
        <w:r w:rsidR="004E7F9F" w:rsidRPr="000A7016">
          <w:rPr>
            <w:rStyle w:val="Hyperlink"/>
            <w:bCs/>
            <w:sz w:val="28"/>
            <w:szCs w:val="28"/>
          </w:rPr>
          <w:t>https://www.sciencedirect.com/science/article/pii/S2211467X2200164X/pdfft?md5=58991d22edfe47190a3d793a2f403bac&amp;pid=1-s2.0-S2211467X2200164X-main.pdf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8. Do renewable and nuclear energy enhance environmental quality in France? A new EKC approach with the load capacity factor</w:t>
      </w:r>
    </w:p>
    <w:p w:rsidR="0002227C" w:rsidRPr="0002227C" w:rsidRDefault="0002227C" w:rsidP="004E7F9F">
      <w:pPr>
        <w:pStyle w:val="NormalWeb"/>
        <w:spacing w:before="0" w:beforeAutospacing="0" w:after="0" w:afterAutospacing="0"/>
        <w:rPr>
          <w:bCs/>
          <w:sz w:val="28"/>
          <w:szCs w:val="28"/>
        </w:rPr>
      </w:pPr>
      <w:r w:rsidRPr="0002227C">
        <w:rPr>
          <w:bCs/>
          <w:sz w:val="28"/>
          <w:szCs w:val="28"/>
        </w:rPr>
        <w:t>Progress in Nuclear Energy 30 April 2022 Volume 149 (Cover date: July 2022) Article 104249</w:t>
      </w:r>
    </w:p>
    <w:p w:rsidR="0002227C" w:rsidRPr="0002227C" w:rsidRDefault="0002227C" w:rsidP="004E7F9F">
      <w:pPr>
        <w:pStyle w:val="NormalWeb"/>
        <w:spacing w:before="0" w:beforeAutospacing="0" w:after="0" w:afterAutospacing="0"/>
        <w:rPr>
          <w:bCs/>
          <w:sz w:val="28"/>
          <w:szCs w:val="28"/>
          <w:lang w:val="de-DE"/>
        </w:rPr>
      </w:pPr>
      <w:r w:rsidRPr="0002227C">
        <w:rPr>
          <w:bCs/>
          <w:sz w:val="28"/>
          <w:szCs w:val="28"/>
          <w:lang w:val="de-DE"/>
        </w:rPr>
        <w:t>Ugur Korkut PataAhmed Samour</w:t>
      </w:r>
    </w:p>
    <w:p w:rsidR="0002227C" w:rsidRDefault="0061607B" w:rsidP="004E7F9F">
      <w:pPr>
        <w:pStyle w:val="NormalWeb"/>
        <w:spacing w:before="0" w:beforeAutospacing="0" w:after="0" w:afterAutospacing="0"/>
        <w:rPr>
          <w:bCs/>
          <w:sz w:val="28"/>
          <w:szCs w:val="28"/>
          <w:lang w:val="de-DE"/>
        </w:rPr>
      </w:pPr>
      <w:hyperlink r:id="rId12" w:history="1">
        <w:r w:rsidR="004E7F9F" w:rsidRPr="000A7016">
          <w:rPr>
            <w:rStyle w:val="Hyperlink"/>
            <w:bCs/>
            <w:sz w:val="28"/>
            <w:szCs w:val="28"/>
            <w:lang w:val="de-DE"/>
          </w:rPr>
          <w:t>https://www.sciencedirect.com/science/article/pii/S014919702200124X/pdfft?md5=2921113866e068d0bccebee41a25b1c3&amp;pid=1-s2.0-S014919702200124X-main.pdf</w:t>
        </w:r>
      </w:hyperlink>
    </w:p>
    <w:p w:rsidR="004E7F9F" w:rsidRPr="0002227C" w:rsidRDefault="004E7F9F" w:rsidP="004E7F9F">
      <w:pPr>
        <w:pStyle w:val="NormalWeb"/>
        <w:spacing w:before="0" w:beforeAutospacing="0" w:after="0" w:afterAutospacing="0"/>
        <w:rPr>
          <w:bCs/>
          <w:sz w:val="28"/>
          <w:szCs w:val="28"/>
          <w:lang w:val="de-DE"/>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9. Hybridized Heuristic Heterogeneous Mathematical modeling for sustainable International comparison of the economic efficiency in nuclear energy</w:t>
      </w:r>
    </w:p>
    <w:p w:rsidR="0002227C" w:rsidRPr="0002227C" w:rsidRDefault="0002227C" w:rsidP="004E7F9F">
      <w:pPr>
        <w:pStyle w:val="NormalWeb"/>
        <w:spacing w:before="0" w:beforeAutospacing="0" w:after="0" w:afterAutospacing="0"/>
        <w:rPr>
          <w:bCs/>
          <w:sz w:val="28"/>
          <w:szCs w:val="28"/>
        </w:rPr>
      </w:pPr>
      <w:r w:rsidRPr="0002227C">
        <w:rPr>
          <w:bCs/>
          <w:sz w:val="28"/>
          <w:szCs w:val="28"/>
        </w:rPr>
        <w:t>Sustainable Energy Technologies and Assessments 29 November 2021 Volume 50 (Cover date: March 2022) Article 101578</w:t>
      </w:r>
    </w:p>
    <w:p w:rsidR="0002227C" w:rsidRPr="0002227C" w:rsidRDefault="0002227C" w:rsidP="004E7F9F">
      <w:pPr>
        <w:pStyle w:val="NormalWeb"/>
        <w:spacing w:before="0" w:beforeAutospacing="0" w:after="0" w:afterAutospacing="0"/>
        <w:rPr>
          <w:bCs/>
          <w:sz w:val="28"/>
          <w:szCs w:val="28"/>
          <w:lang w:val="de-DE"/>
        </w:rPr>
      </w:pPr>
      <w:r w:rsidRPr="0002227C">
        <w:rPr>
          <w:bCs/>
          <w:sz w:val="28"/>
          <w:szCs w:val="28"/>
          <w:lang w:val="de-DE"/>
        </w:rPr>
        <w:t>Zirui Wang</w:t>
      </w:r>
    </w:p>
    <w:p w:rsidR="0002227C" w:rsidRDefault="0061607B" w:rsidP="004E7F9F">
      <w:pPr>
        <w:pStyle w:val="NormalWeb"/>
        <w:spacing w:before="0" w:beforeAutospacing="0" w:after="0" w:afterAutospacing="0"/>
        <w:rPr>
          <w:bCs/>
          <w:sz w:val="28"/>
          <w:szCs w:val="28"/>
          <w:lang w:val="de-DE"/>
        </w:rPr>
      </w:pPr>
      <w:hyperlink r:id="rId13" w:history="1">
        <w:r w:rsidR="004E7F9F" w:rsidRPr="000A7016">
          <w:rPr>
            <w:rStyle w:val="Hyperlink"/>
            <w:bCs/>
            <w:sz w:val="28"/>
            <w:szCs w:val="28"/>
            <w:lang w:val="de-DE"/>
          </w:rPr>
          <w:t>https://www.sciencedirect.com/science/article/pii/S2213138821005920/pdfft?md5=f6a08e0fc894f5641dc10675af20184c&amp;pid=1-s2.0-S2213138821005920-main.pdf</w:t>
        </w:r>
      </w:hyperlink>
    </w:p>
    <w:p w:rsidR="004E7F9F" w:rsidRPr="0002227C" w:rsidRDefault="004E7F9F" w:rsidP="004E7F9F">
      <w:pPr>
        <w:pStyle w:val="NormalWeb"/>
        <w:spacing w:before="0" w:beforeAutospacing="0" w:after="0" w:afterAutospacing="0"/>
        <w:rPr>
          <w:bCs/>
          <w:sz w:val="28"/>
          <w:szCs w:val="28"/>
          <w:lang w:val="de-DE"/>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10. Nuclear energy consumption and CO2 emissions in India: Evidence from Fourier ARDL bounds test approach</w:t>
      </w:r>
    </w:p>
    <w:p w:rsidR="0002227C" w:rsidRPr="0002227C" w:rsidRDefault="0002227C" w:rsidP="004E7F9F">
      <w:pPr>
        <w:pStyle w:val="NormalWeb"/>
        <w:spacing w:before="0" w:beforeAutospacing="0" w:after="0" w:afterAutospacing="0"/>
        <w:rPr>
          <w:bCs/>
          <w:sz w:val="28"/>
          <w:szCs w:val="28"/>
        </w:rPr>
      </w:pPr>
      <w:r w:rsidRPr="0002227C">
        <w:rPr>
          <w:bCs/>
          <w:sz w:val="28"/>
          <w:szCs w:val="28"/>
        </w:rPr>
        <w:t>Nuclear Engineering and Technology 5 November 2021 Volume 54, Issue 5 (Cover date: May 2022) Pages 1657-1663</w:t>
      </w:r>
    </w:p>
    <w:p w:rsidR="0002227C" w:rsidRPr="0002227C" w:rsidRDefault="0002227C" w:rsidP="004E7F9F">
      <w:pPr>
        <w:pStyle w:val="NormalWeb"/>
        <w:spacing w:before="0" w:beforeAutospacing="0" w:after="0" w:afterAutospacing="0"/>
        <w:rPr>
          <w:bCs/>
          <w:sz w:val="28"/>
          <w:szCs w:val="28"/>
        </w:rPr>
      </w:pPr>
      <w:r w:rsidRPr="0002227C">
        <w:rPr>
          <w:bCs/>
          <w:sz w:val="28"/>
          <w:szCs w:val="28"/>
        </w:rPr>
        <w:t>Onder OzgurVeli YilanciMaxwell Kongkuah</w:t>
      </w:r>
    </w:p>
    <w:p w:rsidR="0002227C" w:rsidRDefault="0061607B" w:rsidP="004E7F9F">
      <w:pPr>
        <w:pStyle w:val="NormalWeb"/>
        <w:spacing w:before="0" w:beforeAutospacing="0" w:after="0" w:afterAutospacing="0"/>
        <w:rPr>
          <w:bCs/>
          <w:sz w:val="28"/>
          <w:szCs w:val="28"/>
        </w:rPr>
      </w:pPr>
      <w:hyperlink r:id="rId14" w:history="1">
        <w:r w:rsidR="004E7F9F" w:rsidRPr="000A7016">
          <w:rPr>
            <w:rStyle w:val="Hyperlink"/>
            <w:bCs/>
            <w:sz w:val="28"/>
            <w:szCs w:val="28"/>
          </w:rPr>
          <w:t>https://www.sciencedirect.com/science/article/pii/S1738573321006318/pdfft?md5=e1068aee3ed8fbd628cf0cc8fcdd59b3&amp;pid=1-s2.0-S1738573321006318-main.pdf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11. Examining the role of nuclear and renewable energy in reducing carbon footprint: Does the role of technological innovation really create some difference?</w:t>
      </w:r>
    </w:p>
    <w:p w:rsidR="0002227C" w:rsidRPr="0002227C" w:rsidRDefault="0002227C" w:rsidP="004E7F9F">
      <w:pPr>
        <w:pStyle w:val="NormalWeb"/>
        <w:spacing w:before="0" w:beforeAutospacing="0" w:after="0" w:afterAutospacing="0"/>
        <w:rPr>
          <w:bCs/>
          <w:sz w:val="28"/>
          <w:szCs w:val="28"/>
        </w:rPr>
      </w:pPr>
      <w:r w:rsidRPr="0002227C">
        <w:rPr>
          <w:bCs/>
          <w:sz w:val="28"/>
          <w:szCs w:val="28"/>
        </w:rPr>
        <w:t>Science of The Total Environment 16 June 2022 Volume 841 (Cover date: 1 October 2022) Article 156662</w:t>
      </w:r>
    </w:p>
    <w:p w:rsidR="0002227C" w:rsidRPr="0002227C" w:rsidRDefault="0002227C" w:rsidP="004E7F9F">
      <w:pPr>
        <w:pStyle w:val="NormalWeb"/>
        <w:spacing w:before="0" w:beforeAutospacing="0" w:after="0" w:afterAutospacing="0"/>
        <w:rPr>
          <w:bCs/>
          <w:sz w:val="28"/>
          <w:szCs w:val="28"/>
          <w:lang w:val="de-DE"/>
        </w:rPr>
      </w:pPr>
      <w:r w:rsidRPr="0002227C">
        <w:rPr>
          <w:bCs/>
          <w:sz w:val="28"/>
          <w:szCs w:val="28"/>
          <w:lang w:val="de-DE"/>
        </w:rPr>
        <w:t>Muhammad UsmanMagdalena Radulescu</w:t>
      </w:r>
    </w:p>
    <w:p w:rsidR="0002227C" w:rsidRDefault="0061607B" w:rsidP="004E7F9F">
      <w:pPr>
        <w:pStyle w:val="NormalWeb"/>
        <w:spacing w:before="0" w:beforeAutospacing="0" w:after="0" w:afterAutospacing="0"/>
        <w:rPr>
          <w:bCs/>
          <w:sz w:val="28"/>
          <w:szCs w:val="28"/>
          <w:lang w:val="de-DE"/>
        </w:rPr>
      </w:pPr>
      <w:hyperlink r:id="rId15" w:history="1">
        <w:r w:rsidR="004E7F9F" w:rsidRPr="000A7016">
          <w:rPr>
            <w:rStyle w:val="Hyperlink"/>
            <w:bCs/>
            <w:sz w:val="28"/>
            <w:szCs w:val="28"/>
            <w:lang w:val="de-DE"/>
          </w:rPr>
          <w:t>https://www.sciencedirect.com/science/article/pii/S0048969722037597/pdfft?md5=505d616ca3f1b482c2a030650e8488f9&amp;pid=1-s2.0-S0048969722037597-main.pdf</w:t>
        </w:r>
      </w:hyperlink>
    </w:p>
    <w:p w:rsidR="004E7F9F" w:rsidRPr="0002227C" w:rsidRDefault="004E7F9F" w:rsidP="004E7F9F">
      <w:pPr>
        <w:pStyle w:val="NormalWeb"/>
        <w:spacing w:before="0" w:beforeAutospacing="0" w:after="0" w:afterAutospacing="0"/>
        <w:rPr>
          <w:bCs/>
          <w:sz w:val="28"/>
          <w:szCs w:val="28"/>
          <w:lang w:val="de-DE"/>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12. Linking nuclear energy, human development and carbon emission in BRICS region: Do external debt and financial globalization protect the environment?</w:t>
      </w:r>
    </w:p>
    <w:p w:rsidR="0002227C" w:rsidRPr="0002227C" w:rsidRDefault="0002227C" w:rsidP="004E7F9F">
      <w:pPr>
        <w:pStyle w:val="NormalWeb"/>
        <w:spacing w:before="0" w:beforeAutospacing="0" w:after="0" w:afterAutospacing="0"/>
        <w:rPr>
          <w:bCs/>
          <w:sz w:val="28"/>
          <w:szCs w:val="28"/>
        </w:rPr>
      </w:pPr>
      <w:r w:rsidRPr="0002227C">
        <w:rPr>
          <w:bCs/>
          <w:sz w:val="28"/>
          <w:szCs w:val="28"/>
        </w:rPr>
        <w:t>Nuclear Engineering and Technology 22 March 2022 Volume 54, Issue 9 (Cover date: September 2022) Pages 3299-3309</w:t>
      </w:r>
    </w:p>
    <w:p w:rsidR="0002227C" w:rsidRPr="0002227C" w:rsidRDefault="0002227C" w:rsidP="004E7F9F">
      <w:pPr>
        <w:pStyle w:val="NormalWeb"/>
        <w:spacing w:before="0" w:beforeAutospacing="0" w:after="0" w:afterAutospacing="0"/>
        <w:rPr>
          <w:bCs/>
          <w:sz w:val="28"/>
          <w:szCs w:val="28"/>
        </w:rPr>
      </w:pPr>
      <w:r w:rsidRPr="0002227C">
        <w:rPr>
          <w:bCs/>
          <w:sz w:val="28"/>
          <w:szCs w:val="28"/>
        </w:rPr>
        <w:t>Muhammad SadiqRiazullah ShinwariAktham Issa Maghyereh</w:t>
      </w:r>
    </w:p>
    <w:p w:rsidR="0002227C" w:rsidRDefault="0061607B" w:rsidP="004E7F9F">
      <w:pPr>
        <w:pStyle w:val="NormalWeb"/>
        <w:spacing w:before="0" w:beforeAutospacing="0" w:after="0" w:afterAutospacing="0"/>
        <w:rPr>
          <w:bCs/>
          <w:sz w:val="28"/>
          <w:szCs w:val="28"/>
        </w:rPr>
      </w:pPr>
      <w:hyperlink r:id="rId16" w:history="1">
        <w:r w:rsidR="004E7F9F" w:rsidRPr="000A7016">
          <w:rPr>
            <w:rStyle w:val="Hyperlink"/>
            <w:bCs/>
            <w:sz w:val="28"/>
            <w:szCs w:val="28"/>
          </w:rPr>
          <w:t>https://www.sciencedirect.com/science/article/pii/S1738573322001644/pdfft?md5=742220fe91c1ed4ec6dcdd401b80281d&amp;pid=1-s2.0-S1738573322001644-main.pdf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13. Identifying the strategic priorities of nuclear energy investments using hesitant 2-tuple interval-valued Pythagorean fuzzy DEMATEL</w:t>
      </w:r>
    </w:p>
    <w:p w:rsidR="0002227C" w:rsidRPr="0002227C" w:rsidRDefault="0002227C" w:rsidP="004E7F9F">
      <w:pPr>
        <w:pStyle w:val="NormalWeb"/>
        <w:spacing w:before="0" w:beforeAutospacing="0" w:after="0" w:afterAutospacing="0"/>
        <w:rPr>
          <w:bCs/>
          <w:sz w:val="28"/>
          <w:szCs w:val="28"/>
        </w:rPr>
      </w:pPr>
      <w:r w:rsidRPr="0002227C">
        <w:rPr>
          <w:bCs/>
          <w:sz w:val="28"/>
          <w:szCs w:val="28"/>
        </w:rPr>
        <w:t>Progress in Nuclear Energy 24 December 2021 Volume 145 (Cover date: March 2022) Article 104103</w:t>
      </w:r>
    </w:p>
    <w:p w:rsidR="0002227C" w:rsidRPr="0002227C" w:rsidRDefault="0002227C" w:rsidP="004E7F9F">
      <w:pPr>
        <w:pStyle w:val="NormalWeb"/>
        <w:spacing w:before="0" w:beforeAutospacing="0" w:after="0" w:afterAutospacing="0"/>
        <w:rPr>
          <w:bCs/>
          <w:sz w:val="28"/>
          <w:szCs w:val="28"/>
        </w:rPr>
      </w:pPr>
      <w:r w:rsidRPr="0002227C">
        <w:rPr>
          <w:bCs/>
          <w:sz w:val="28"/>
          <w:szCs w:val="28"/>
        </w:rPr>
        <w:t>Serhat YükselHasan Dinçer</w:t>
      </w:r>
    </w:p>
    <w:p w:rsidR="0002227C" w:rsidRDefault="0061607B" w:rsidP="004E7F9F">
      <w:pPr>
        <w:pStyle w:val="NormalWeb"/>
        <w:spacing w:before="0" w:beforeAutospacing="0" w:after="0" w:afterAutospacing="0"/>
        <w:rPr>
          <w:bCs/>
          <w:sz w:val="28"/>
          <w:szCs w:val="28"/>
        </w:rPr>
      </w:pPr>
      <w:hyperlink r:id="rId17" w:history="1">
        <w:r w:rsidR="004E7F9F" w:rsidRPr="000A7016">
          <w:rPr>
            <w:rStyle w:val="Hyperlink"/>
            <w:bCs/>
            <w:sz w:val="28"/>
            <w:szCs w:val="28"/>
          </w:rPr>
          <w:t>https://www.sciencedirect.com/science/article/pii/S014919702100456X/pdfft?md5=e848356f5d7edf94b0ef31aa0be79a63&amp;pid=1-s2.0-S014919702100456X-main.pdf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14. Exploring the nexuses between nuclear energy, renewable energy, and carbon dioxide emissions: The role of economic complexity in the G7 countries</w:t>
      </w:r>
    </w:p>
    <w:p w:rsidR="0002227C" w:rsidRPr="0002227C" w:rsidRDefault="0002227C" w:rsidP="004E7F9F">
      <w:pPr>
        <w:pStyle w:val="NormalWeb"/>
        <w:spacing w:before="0" w:beforeAutospacing="0" w:after="0" w:afterAutospacing="0"/>
        <w:rPr>
          <w:bCs/>
          <w:sz w:val="28"/>
          <w:szCs w:val="28"/>
        </w:rPr>
      </w:pPr>
      <w:r w:rsidRPr="0002227C">
        <w:rPr>
          <w:bCs/>
          <w:sz w:val="28"/>
          <w:szCs w:val="28"/>
        </w:rPr>
        <w:t>Renewable Energy 30 March 2022 Volume 190 (Cover date: May 2022) Pages 664-674</w:t>
      </w:r>
    </w:p>
    <w:p w:rsidR="0002227C" w:rsidRPr="0002227C" w:rsidRDefault="0002227C" w:rsidP="004E7F9F">
      <w:pPr>
        <w:pStyle w:val="NormalWeb"/>
        <w:spacing w:before="0" w:beforeAutospacing="0" w:after="0" w:afterAutospacing="0"/>
        <w:rPr>
          <w:bCs/>
          <w:sz w:val="28"/>
          <w:szCs w:val="28"/>
        </w:rPr>
      </w:pPr>
      <w:r w:rsidRPr="0002227C">
        <w:rPr>
          <w:bCs/>
          <w:sz w:val="28"/>
          <w:szCs w:val="28"/>
        </w:rPr>
        <w:t>Muntasir MurshedBehnaz SabooriBuhari Doğan</w:t>
      </w:r>
    </w:p>
    <w:p w:rsidR="0002227C" w:rsidRDefault="0061607B" w:rsidP="004E7F9F">
      <w:pPr>
        <w:pStyle w:val="NormalWeb"/>
        <w:spacing w:before="0" w:beforeAutospacing="0" w:after="0" w:afterAutospacing="0"/>
        <w:rPr>
          <w:bCs/>
          <w:sz w:val="28"/>
          <w:szCs w:val="28"/>
        </w:rPr>
      </w:pPr>
      <w:hyperlink r:id="rId18" w:history="1">
        <w:r w:rsidR="004E7F9F" w:rsidRPr="000A7016">
          <w:rPr>
            <w:rStyle w:val="Hyperlink"/>
            <w:bCs/>
            <w:sz w:val="28"/>
            <w:szCs w:val="28"/>
          </w:rPr>
          <w:t>https://www.sciencedirect.com/science/article/pii/S0960148122004050/pdfft?md5=54247ec458fb13c712b9261b8062237b&amp;pid=1-s2.0-S0960148122004050-main.pdf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15. The effect of nuclear energy on the environment in the context of globalization: Consumption vs production-based CO2 emissions</w:t>
      </w:r>
    </w:p>
    <w:p w:rsidR="0002227C" w:rsidRPr="0002227C" w:rsidRDefault="0002227C" w:rsidP="004E7F9F">
      <w:pPr>
        <w:pStyle w:val="NormalWeb"/>
        <w:spacing w:before="0" w:beforeAutospacing="0" w:after="0" w:afterAutospacing="0"/>
        <w:rPr>
          <w:bCs/>
          <w:sz w:val="28"/>
          <w:szCs w:val="28"/>
        </w:rPr>
      </w:pPr>
      <w:r w:rsidRPr="0002227C">
        <w:rPr>
          <w:bCs/>
          <w:sz w:val="28"/>
          <w:szCs w:val="28"/>
        </w:rPr>
        <w:t>Nuclear Engineering and Technology 21 October 2021 Volume 54, Issue 4 (Cover date: April 2022) Pages 1312-1320</w:t>
      </w:r>
    </w:p>
    <w:p w:rsidR="0002227C" w:rsidRPr="0002227C" w:rsidRDefault="0002227C" w:rsidP="004E7F9F">
      <w:pPr>
        <w:pStyle w:val="NormalWeb"/>
        <w:spacing w:before="0" w:beforeAutospacing="0" w:after="0" w:afterAutospacing="0"/>
        <w:rPr>
          <w:bCs/>
          <w:sz w:val="28"/>
          <w:szCs w:val="28"/>
        </w:rPr>
      </w:pPr>
      <w:r w:rsidRPr="0002227C">
        <w:rPr>
          <w:bCs/>
          <w:sz w:val="28"/>
          <w:szCs w:val="28"/>
        </w:rPr>
        <w:t>DanishRecep UlucakSeyfettin Erdogan</w:t>
      </w:r>
    </w:p>
    <w:p w:rsidR="0002227C" w:rsidRDefault="0061607B" w:rsidP="004E7F9F">
      <w:pPr>
        <w:pStyle w:val="NormalWeb"/>
        <w:spacing w:before="0" w:beforeAutospacing="0" w:after="0" w:afterAutospacing="0"/>
        <w:rPr>
          <w:bCs/>
          <w:sz w:val="28"/>
          <w:szCs w:val="28"/>
        </w:rPr>
      </w:pPr>
      <w:hyperlink r:id="rId19" w:history="1">
        <w:r w:rsidR="004E7F9F" w:rsidRPr="000A7016">
          <w:rPr>
            <w:rStyle w:val="Hyperlink"/>
            <w:bCs/>
            <w:sz w:val="28"/>
            <w:szCs w:val="28"/>
          </w:rPr>
          <w:t>https://www.sciencedirect.com/science/article/pii/S1738573321006124/pdfft?md5=600b8c0fe92a550f62cb030f3dc18719&amp;pid=1-s2.0-S1738573321006124-main.pdf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16. Nuclear energy consumption, nuclear fusion reactors and environmental quality: The case of G7 countries</w:t>
      </w:r>
    </w:p>
    <w:p w:rsidR="0002227C" w:rsidRPr="0002227C" w:rsidRDefault="0002227C" w:rsidP="004E7F9F">
      <w:pPr>
        <w:pStyle w:val="NormalWeb"/>
        <w:spacing w:before="0" w:beforeAutospacing="0" w:after="0" w:afterAutospacing="0"/>
        <w:rPr>
          <w:bCs/>
          <w:sz w:val="28"/>
          <w:szCs w:val="28"/>
        </w:rPr>
      </w:pPr>
      <w:r w:rsidRPr="0002227C">
        <w:rPr>
          <w:bCs/>
          <w:sz w:val="28"/>
          <w:szCs w:val="28"/>
        </w:rPr>
        <w:t>Nuclear Engineering and Technology 18 October 2021 Volume 54, Issue 4 (Cover date: April 2022) Pages 1301-1311</w:t>
      </w:r>
    </w:p>
    <w:p w:rsidR="0002227C" w:rsidRPr="0002227C" w:rsidRDefault="0002227C" w:rsidP="004E7F9F">
      <w:pPr>
        <w:pStyle w:val="NormalWeb"/>
        <w:spacing w:before="0" w:beforeAutospacing="0" w:after="0" w:afterAutospacing="0"/>
        <w:rPr>
          <w:bCs/>
          <w:sz w:val="28"/>
          <w:szCs w:val="28"/>
        </w:rPr>
      </w:pPr>
      <w:r w:rsidRPr="0002227C">
        <w:rPr>
          <w:bCs/>
          <w:sz w:val="28"/>
          <w:szCs w:val="28"/>
        </w:rPr>
        <w:t>Nigar Demircan ÇakarSeyfettin ErdoğanMehmet Akif Öncü</w:t>
      </w:r>
    </w:p>
    <w:p w:rsidR="0002227C" w:rsidRDefault="0061607B" w:rsidP="004E7F9F">
      <w:pPr>
        <w:pStyle w:val="NormalWeb"/>
        <w:spacing w:before="0" w:beforeAutospacing="0" w:after="0" w:afterAutospacing="0"/>
        <w:rPr>
          <w:bCs/>
          <w:sz w:val="28"/>
          <w:szCs w:val="28"/>
        </w:rPr>
      </w:pPr>
      <w:hyperlink r:id="rId20" w:history="1">
        <w:r w:rsidR="004E7F9F" w:rsidRPr="000A7016">
          <w:rPr>
            <w:rStyle w:val="Hyperlink"/>
            <w:bCs/>
            <w:sz w:val="28"/>
            <w:szCs w:val="28"/>
          </w:rPr>
          <w:t>https://www.sciencedirect.com/science/article/pii/S1738573321005994/pdfft?md5=ba2434f4ce237ab82877658c35109c76&amp;pid=1-s2.0-S1738573321005994-main.pdf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17. Is public service transportation increase environmental contamination in China? The role of nuclear energy consumption and technological change</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Energy 26 August 2021 Volume 238, Part C (Cover date: 1 January 2022) Article 121890</w:t>
      </w:r>
    </w:p>
    <w:p w:rsidR="0002227C" w:rsidRPr="0002227C" w:rsidRDefault="0002227C" w:rsidP="004E7F9F">
      <w:pPr>
        <w:pStyle w:val="NormalWeb"/>
        <w:spacing w:before="0" w:beforeAutospacing="0" w:after="0" w:afterAutospacing="0"/>
        <w:rPr>
          <w:bCs/>
          <w:sz w:val="28"/>
          <w:szCs w:val="28"/>
        </w:rPr>
      </w:pPr>
      <w:r w:rsidRPr="0002227C">
        <w:rPr>
          <w:bCs/>
          <w:sz w:val="28"/>
          <w:szCs w:val="28"/>
        </w:rPr>
        <w:t>Syed Tauseef HassanDanish KhanBushra Batool</w:t>
      </w:r>
    </w:p>
    <w:p w:rsidR="0002227C" w:rsidRDefault="0061607B" w:rsidP="004E7F9F">
      <w:pPr>
        <w:pStyle w:val="NormalWeb"/>
        <w:spacing w:before="0" w:beforeAutospacing="0" w:after="0" w:afterAutospacing="0"/>
        <w:rPr>
          <w:bCs/>
          <w:sz w:val="28"/>
          <w:szCs w:val="28"/>
        </w:rPr>
      </w:pPr>
      <w:hyperlink r:id="rId21" w:history="1">
        <w:r w:rsidR="004E7F9F" w:rsidRPr="000A7016">
          <w:rPr>
            <w:rStyle w:val="Hyperlink"/>
            <w:bCs/>
            <w:sz w:val="28"/>
            <w:szCs w:val="28"/>
          </w:rPr>
          <w:t>https://www.sciencedirect.com/science/article/pii/S0360544221021381/pdfft?md5=22a3ee4ec1513a5058d199c64cb75771&amp;pid=1-s2.0-S0360544221021381-main.pdf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18. On improving seismic risk and cost for nuclear energy facility based on multi-objective optimization considering seismic correlation</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Energy Reports 3 June 2022 Volume 8 (Cover date: November 2022) Pages 7230-7241</w:t>
      </w:r>
    </w:p>
    <w:p w:rsidR="0002227C" w:rsidRPr="0002227C" w:rsidRDefault="0002227C" w:rsidP="004E7F9F">
      <w:pPr>
        <w:pStyle w:val="NormalWeb"/>
        <w:spacing w:before="0" w:beforeAutospacing="0" w:after="0" w:afterAutospacing="0"/>
        <w:rPr>
          <w:bCs/>
          <w:sz w:val="28"/>
          <w:szCs w:val="28"/>
        </w:rPr>
      </w:pPr>
      <w:r w:rsidRPr="0002227C">
        <w:rPr>
          <w:bCs/>
          <w:sz w:val="28"/>
          <w:szCs w:val="28"/>
        </w:rPr>
        <w:t>Shinyoung KwagEujeong ChoiBu-Seog Ju</w:t>
      </w:r>
    </w:p>
    <w:p w:rsidR="0002227C" w:rsidRDefault="0061607B" w:rsidP="004E7F9F">
      <w:pPr>
        <w:pStyle w:val="NormalWeb"/>
        <w:spacing w:before="0" w:beforeAutospacing="0" w:after="0" w:afterAutospacing="0"/>
        <w:rPr>
          <w:bCs/>
          <w:sz w:val="28"/>
          <w:szCs w:val="28"/>
        </w:rPr>
      </w:pPr>
      <w:hyperlink r:id="rId22" w:history="1">
        <w:r w:rsidR="004E7F9F" w:rsidRPr="000A7016">
          <w:rPr>
            <w:rStyle w:val="Hyperlink"/>
            <w:bCs/>
            <w:sz w:val="28"/>
            <w:szCs w:val="28"/>
          </w:rPr>
          <w:t>https://www.sciencedirect.com/science/article/pii/S2352484722010861/pdfft?md5=3c8c38ebaa79b439e9f2eccc0c9cc926&amp;pid=1-s2.0-S2352484722010861-main.pdf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19. Forecasting nuclear energy consumption in China and America: An optimized structure-adaptative grey model</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Energy 31 August 2021 Volume 239, Part A (Cover date: 15 January 2022) Article 121928</w:t>
      </w:r>
    </w:p>
    <w:p w:rsidR="0002227C" w:rsidRPr="0002227C" w:rsidRDefault="0002227C" w:rsidP="004E7F9F">
      <w:pPr>
        <w:pStyle w:val="NormalWeb"/>
        <w:spacing w:before="0" w:beforeAutospacing="0" w:after="0" w:afterAutospacing="0"/>
        <w:rPr>
          <w:bCs/>
          <w:sz w:val="28"/>
          <w:szCs w:val="28"/>
        </w:rPr>
      </w:pPr>
      <w:r w:rsidRPr="0002227C">
        <w:rPr>
          <w:bCs/>
          <w:sz w:val="28"/>
          <w:szCs w:val="28"/>
        </w:rPr>
        <w:t>Song DingZui TaoYao Li</w:t>
      </w:r>
    </w:p>
    <w:p w:rsidR="0002227C" w:rsidRDefault="0061607B" w:rsidP="004E7F9F">
      <w:pPr>
        <w:pStyle w:val="NormalWeb"/>
        <w:spacing w:before="0" w:beforeAutospacing="0" w:after="0" w:afterAutospacing="0"/>
        <w:rPr>
          <w:bCs/>
          <w:sz w:val="28"/>
          <w:szCs w:val="28"/>
        </w:rPr>
      </w:pPr>
      <w:hyperlink r:id="rId23" w:history="1">
        <w:r w:rsidR="004E7F9F" w:rsidRPr="000A7016">
          <w:rPr>
            <w:rStyle w:val="Hyperlink"/>
            <w:bCs/>
            <w:sz w:val="28"/>
            <w:szCs w:val="28"/>
          </w:rPr>
          <w:t>https://www.sciencedirect.com/science/article/pii/S0360544221021769/pdfft?md5=64421b069866dc9386b90f3c2a467ee5&amp;pid=1-s2.0-S0360544221021769-main.pdf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20. Engineering demonstration reactors: A stepping stone on the path to deployment of advanced nuclear energy in the United States</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Energy 13 August 2021 Volume 238, Part A (Cover date: 1 January 2022) Article 121750</w:t>
      </w:r>
    </w:p>
    <w:p w:rsidR="0002227C" w:rsidRPr="0002227C" w:rsidRDefault="0002227C" w:rsidP="004E7F9F">
      <w:pPr>
        <w:pStyle w:val="NormalWeb"/>
        <w:spacing w:before="0" w:beforeAutospacing="0" w:after="0" w:afterAutospacing="0"/>
        <w:rPr>
          <w:bCs/>
          <w:sz w:val="28"/>
          <w:szCs w:val="28"/>
        </w:rPr>
      </w:pPr>
      <w:r w:rsidRPr="0002227C">
        <w:rPr>
          <w:bCs/>
          <w:sz w:val="28"/>
          <w:szCs w:val="28"/>
        </w:rPr>
        <w:t>Nicholas R. Brown</w:t>
      </w:r>
    </w:p>
    <w:p w:rsidR="0002227C" w:rsidRDefault="0061607B" w:rsidP="004E7F9F">
      <w:pPr>
        <w:pStyle w:val="NormalWeb"/>
        <w:spacing w:before="0" w:beforeAutospacing="0" w:after="0" w:afterAutospacing="0"/>
        <w:rPr>
          <w:bCs/>
          <w:sz w:val="28"/>
          <w:szCs w:val="28"/>
        </w:rPr>
      </w:pPr>
      <w:hyperlink r:id="rId24" w:history="1">
        <w:r w:rsidR="004E7F9F" w:rsidRPr="000A7016">
          <w:rPr>
            <w:rStyle w:val="Hyperlink"/>
            <w:bCs/>
            <w:sz w:val="28"/>
            <w:szCs w:val="28"/>
          </w:rPr>
          <w:t>https://www.sciencedirect.com/science/article/pii/S0360544221019988/pdfft?md5=09ca45321ecab199af6430ddb6470869&amp;pid=1-s2.0-S0360544221019988-main.pdf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21. Thermal fatigue analysis of structures subjected to liquid metal jets at different temperatures in the Gen-IV nuclear energy system</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Energy 2 July 2022 Volume 256 (Cover date: 1 October 2022) Article 124681</w:t>
      </w:r>
    </w:p>
    <w:p w:rsidR="0002227C" w:rsidRPr="0002227C" w:rsidRDefault="0002227C" w:rsidP="004E7F9F">
      <w:pPr>
        <w:pStyle w:val="NormalWeb"/>
        <w:spacing w:before="0" w:beforeAutospacing="0" w:after="0" w:afterAutospacing="0"/>
        <w:rPr>
          <w:bCs/>
          <w:sz w:val="28"/>
          <w:szCs w:val="28"/>
        </w:rPr>
      </w:pPr>
      <w:r w:rsidRPr="0002227C">
        <w:rPr>
          <w:bCs/>
          <w:sz w:val="28"/>
          <w:szCs w:val="28"/>
        </w:rPr>
        <w:t>Yingjie WangMingjun WangGuanghui Su</w:t>
      </w:r>
    </w:p>
    <w:p w:rsidR="0002227C" w:rsidRDefault="0061607B" w:rsidP="004E7F9F">
      <w:pPr>
        <w:pStyle w:val="NormalWeb"/>
        <w:spacing w:before="0" w:beforeAutospacing="0" w:after="0" w:afterAutospacing="0"/>
        <w:rPr>
          <w:bCs/>
          <w:sz w:val="28"/>
          <w:szCs w:val="28"/>
        </w:rPr>
      </w:pPr>
      <w:hyperlink r:id="rId25" w:history="1">
        <w:r w:rsidR="004E7F9F" w:rsidRPr="000A7016">
          <w:rPr>
            <w:rStyle w:val="Hyperlink"/>
            <w:bCs/>
            <w:sz w:val="28"/>
            <w:szCs w:val="28"/>
          </w:rPr>
          <w:t>https://www.sciencedirect.com/science/article/pii/S0360544222015845/pdfft?md5=dfa995edaf2d70b9f6e4416a6d4d1f60&amp;pid=1-s2.0-S0360544222015845-main.pdf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22. Nuclear energy: A pathway towards mitigation of global warming</w:t>
      </w:r>
    </w:p>
    <w:p w:rsidR="0002227C" w:rsidRPr="0002227C" w:rsidRDefault="0002227C" w:rsidP="004E7F9F">
      <w:pPr>
        <w:pStyle w:val="NormalWeb"/>
        <w:spacing w:before="0" w:beforeAutospacing="0" w:after="0" w:afterAutospacing="0"/>
        <w:rPr>
          <w:bCs/>
          <w:sz w:val="28"/>
          <w:szCs w:val="28"/>
        </w:rPr>
      </w:pPr>
      <w:r w:rsidRPr="0002227C">
        <w:rPr>
          <w:bCs/>
          <w:sz w:val="28"/>
          <w:szCs w:val="28"/>
        </w:rPr>
        <w:t>Progress in Nuclear Energy 11 December 2021 Volume 143 (Cover date: January 2022) Article 104080</w:t>
      </w:r>
    </w:p>
    <w:p w:rsidR="0002227C" w:rsidRPr="0002227C" w:rsidRDefault="0002227C" w:rsidP="004E7F9F">
      <w:pPr>
        <w:pStyle w:val="NormalWeb"/>
        <w:spacing w:before="0" w:beforeAutospacing="0" w:after="0" w:afterAutospacing="0"/>
        <w:rPr>
          <w:bCs/>
          <w:sz w:val="28"/>
          <w:szCs w:val="28"/>
        </w:rPr>
      </w:pPr>
      <w:r w:rsidRPr="0002227C">
        <w:rPr>
          <w:bCs/>
          <w:sz w:val="28"/>
          <w:szCs w:val="28"/>
        </w:rPr>
        <w:t>M. D. Mathew</w:t>
      </w:r>
    </w:p>
    <w:p w:rsidR="0002227C" w:rsidRDefault="0061607B" w:rsidP="004E7F9F">
      <w:pPr>
        <w:pStyle w:val="NormalWeb"/>
        <w:spacing w:before="0" w:beforeAutospacing="0" w:after="0" w:afterAutospacing="0"/>
        <w:rPr>
          <w:bCs/>
          <w:sz w:val="28"/>
          <w:szCs w:val="28"/>
        </w:rPr>
      </w:pPr>
      <w:hyperlink r:id="rId26" w:history="1">
        <w:r w:rsidR="004E7F9F" w:rsidRPr="000A7016">
          <w:rPr>
            <w:rStyle w:val="Hyperlink"/>
            <w:bCs/>
            <w:sz w:val="28"/>
            <w:szCs w:val="28"/>
          </w:rPr>
          <w:t>https://www.sciencedirect.com/science/article/pii/S0149197021004340/pdfft?md5=a49a28fdb1e18abb9d1d170d4b4209ab&amp;pid=1-s2.0-S0149197021004340-main.pdf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23. Nuclear energy for district cooling systems – Novel approach and its eco-environmental assessment method</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Energy 28 March 2022 Volume 250 (Cover date: 1 July 2022) Article 123824</w:t>
      </w:r>
    </w:p>
    <w:p w:rsidR="0002227C" w:rsidRPr="0002227C" w:rsidRDefault="0002227C" w:rsidP="004E7F9F">
      <w:pPr>
        <w:pStyle w:val="NormalWeb"/>
        <w:spacing w:before="0" w:beforeAutospacing="0" w:after="0" w:afterAutospacing="0"/>
        <w:rPr>
          <w:bCs/>
          <w:sz w:val="28"/>
          <w:szCs w:val="28"/>
        </w:rPr>
      </w:pPr>
      <w:r w:rsidRPr="0002227C">
        <w:rPr>
          <w:bCs/>
          <w:sz w:val="28"/>
          <w:szCs w:val="28"/>
        </w:rPr>
        <w:t>Hussein Abdulkareem Saleh AbushamahRadek Skoda</w:t>
      </w:r>
    </w:p>
    <w:p w:rsidR="0002227C" w:rsidRDefault="0061607B" w:rsidP="004E7F9F">
      <w:pPr>
        <w:pStyle w:val="NormalWeb"/>
        <w:spacing w:before="0" w:beforeAutospacing="0" w:after="0" w:afterAutospacing="0"/>
        <w:rPr>
          <w:bCs/>
          <w:sz w:val="28"/>
          <w:szCs w:val="28"/>
        </w:rPr>
      </w:pPr>
      <w:hyperlink r:id="rId27" w:history="1">
        <w:r w:rsidR="004E7F9F" w:rsidRPr="000A7016">
          <w:rPr>
            <w:rStyle w:val="Hyperlink"/>
            <w:bCs/>
            <w:sz w:val="28"/>
            <w:szCs w:val="28"/>
          </w:rPr>
          <w:t>https://www.sciencedirect.com/science/article/pii/S0360544222007277/pdfft?md5=3d92bc03fa589751db202a2f461a4a99&amp;pid=1-s2.0-S0360544222007277-main.pdf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24. Deep reinforcement learning based optimization for a tightly coupled nuclear renewable integrated energy system</w:t>
      </w:r>
    </w:p>
    <w:p w:rsidR="0002227C" w:rsidRPr="0002227C" w:rsidRDefault="0002227C" w:rsidP="004E7F9F">
      <w:pPr>
        <w:pStyle w:val="NormalWeb"/>
        <w:spacing w:before="0" w:beforeAutospacing="0" w:after="0" w:afterAutospacing="0"/>
        <w:rPr>
          <w:bCs/>
          <w:sz w:val="28"/>
          <w:szCs w:val="28"/>
        </w:rPr>
      </w:pPr>
      <w:r w:rsidRPr="0002227C">
        <w:rPr>
          <w:bCs/>
          <w:sz w:val="28"/>
          <w:szCs w:val="28"/>
        </w:rPr>
        <w:t>Applied Energy 1 November 2022 Volume 328 (Cover date: 15 December 2022) Article 120113</w:t>
      </w:r>
    </w:p>
    <w:p w:rsidR="0002227C" w:rsidRPr="0002227C" w:rsidRDefault="0002227C" w:rsidP="004E7F9F">
      <w:pPr>
        <w:pStyle w:val="NormalWeb"/>
        <w:spacing w:before="0" w:beforeAutospacing="0" w:after="0" w:afterAutospacing="0"/>
        <w:rPr>
          <w:bCs/>
          <w:sz w:val="28"/>
          <w:szCs w:val="28"/>
        </w:rPr>
      </w:pPr>
      <w:r w:rsidRPr="0002227C">
        <w:rPr>
          <w:bCs/>
          <w:sz w:val="28"/>
          <w:szCs w:val="28"/>
        </w:rPr>
        <w:t>Zonggen YiYusheng LuoRaghav Khanna</w:t>
      </w:r>
    </w:p>
    <w:p w:rsidR="0002227C" w:rsidRDefault="0061607B" w:rsidP="004E7F9F">
      <w:pPr>
        <w:pStyle w:val="NormalWeb"/>
        <w:spacing w:before="0" w:beforeAutospacing="0" w:after="0" w:afterAutospacing="0"/>
        <w:rPr>
          <w:bCs/>
          <w:sz w:val="28"/>
          <w:szCs w:val="28"/>
        </w:rPr>
      </w:pPr>
      <w:hyperlink r:id="rId28" w:history="1">
        <w:r w:rsidR="004E7F9F" w:rsidRPr="000A7016">
          <w:rPr>
            <w:rStyle w:val="Hyperlink"/>
            <w:bCs/>
            <w:sz w:val="28"/>
            <w:szCs w:val="28"/>
          </w:rPr>
          <w:t>https://www.sciencedirect.com/science/article/pii/S0306261922013708/pdfft?md5=2cea0f3ee72cb484c9c1ac856f621941&amp;pid=1-s2.0-S0306261922013708-main.pdf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25. Applying analytic hierarchy process to industrial process design in a Nuclear Renewable Hybrid Energy System</w:t>
      </w:r>
    </w:p>
    <w:p w:rsidR="0002227C" w:rsidRPr="0002227C" w:rsidRDefault="0002227C" w:rsidP="004E7F9F">
      <w:pPr>
        <w:pStyle w:val="NormalWeb"/>
        <w:spacing w:before="0" w:beforeAutospacing="0" w:after="0" w:afterAutospacing="0"/>
        <w:rPr>
          <w:bCs/>
          <w:sz w:val="28"/>
          <w:szCs w:val="28"/>
        </w:rPr>
      </w:pPr>
      <w:r w:rsidRPr="0002227C">
        <w:rPr>
          <w:bCs/>
          <w:sz w:val="28"/>
          <w:szCs w:val="28"/>
        </w:rPr>
        <w:t>Progress in Nuclear Energy 1 January 2022 Volume 145 (Cover date: March 2022) Article 104083</w:t>
      </w:r>
    </w:p>
    <w:p w:rsidR="0002227C" w:rsidRPr="0002227C" w:rsidRDefault="0002227C" w:rsidP="004E7F9F">
      <w:pPr>
        <w:pStyle w:val="NormalWeb"/>
        <w:spacing w:before="0" w:beforeAutospacing="0" w:after="0" w:afterAutospacing="0"/>
        <w:rPr>
          <w:bCs/>
          <w:sz w:val="28"/>
          <w:szCs w:val="28"/>
          <w:lang w:val="de-DE"/>
        </w:rPr>
      </w:pPr>
      <w:r w:rsidRPr="0002227C">
        <w:rPr>
          <w:bCs/>
          <w:sz w:val="28"/>
          <w:szCs w:val="28"/>
          <w:lang w:val="de-DE"/>
        </w:rPr>
        <w:t>Emma K. RedfootKelley M. VernerR. A. Borrelli</w:t>
      </w:r>
    </w:p>
    <w:p w:rsidR="0002227C" w:rsidRDefault="0061607B" w:rsidP="004E7F9F">
      <w:pPr>
        <w:pStyle w:val="NormalWeb"/>
        <w:spacing w:before="0" w:beforeAutospacing="0" w:after="0" w:afterAutospacing="0"/>
        <w:rPr>
          <w:bCs/>
          <w:sz w:val="28"/>
          <w:szCs w:val="28"/>
          <w:lang w:val="de-DE"/>
        </w:rPr>
      </w:pPr>
      <w:hyperlink r:id="rId29" w:history="1">
        <w:r w:rsidR="004E7F9F" w:rsidRPr="000A7016">
          <w:rPr>
            <w:rStyle w:val="Hyperlink"/>
            <w:bCs/>
            <w:sz w:val="28"/>
            <w:szCs w:val="28"/>
            <w:lang w:val="de-DE"/>
          </w:rPr>
          <w:t>https://www.sciencedirect.com/science/article/pii/S0149197021004352/pdfft?md5=b1ccf5e23a2fcdc2e5a8a3a5616c97d3&amp;pid=1-s2.0-S0149197021004352-main.pdf</w:t>
        </w:r>
      </w:hyperlink>
    </w:p>
    <w:p w:rsidR="004E7F9F" w:rsidRPr="0002227C" w:rsidRDefault="004E7F9F" w:rsidP="004E7F9F">
      <w:pPr>
        <w:pStyle w:val="NormalWeb"/>
        <w:spacing w:before="0" w:beforeAutospacing="0" w:after="0" w:afterAutospacing="0"/>
        <w:rPr>
          <w:bCs/>
          <w:sz w:val="28"/>
          <w:szCs w:val="28"/>
          <w:lang w:val="de-DE"/>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26. A nuclear‑hydrogen hybrid energy system with large-scale storage: A study in optimal dispatch and economic performance in a real-world market</w:t>
      </w:r>
    </w:p>
    <w:p w:rsidR="0002227C" w:rsidRPr="0002227C" w:rsidRDefault="0002227C" w:rsidP="004E7F9F">
      <w:pPr>
        <w:pStyle w:val="NormalWeb"/>
        <w:spacing w:before="0" w:beforeAutospacing="0" w:after="0" w:afterAutospacing="0"/>
        <w:rPr>
          <w:bCs/>
          <w:sz w:val="28"/>
          <w:szCs w:val="28"/>
        </w:rPr>
      </w:pPr>
      <w:r w:rsidRPr="0002227C">
        <w:rPr>
          <w:bCs/>
          <w:sz w:val="28"/>
          <w:szCs w:val="28"/>
        </w:rPr>
        <w:t>Journal of Energy Storage 4 April 2022 Volume 51 (Cover date: July 2022) Article 104510</w:t>
      </w:r>
    </w:p>
    <w:p w:rsidR="0002227C" w:rsidRPr="0002227C" w:rsidRDefault="0002227C" w:rsidP="004E7F9F">
      <w:pPr>
        <w:pStyle w:val="NormalWeb"/>
        <w:spacing w:before="0" w:beforeAutospacing="0" w:after="0" w:afterAutospacing="0"/>
        <w:rPr>
          <w:bCs/>
          <w:sz w:val="28"/>
          <w:szCs w:val="28"/>
        </w:rPr>
      </w:pPr>
      <w:r w:rsidRPr="0002227C">
        <w:rPr>
          <w:bCs/>
          <w:sz w:val="28"/>
          <w:szCs w:val="28"/>
        </w:rPr>
        <w:t>An HoDaniel HillKody M. Powell</w:t>
      </w:r>
    </w:p>
    <w:p w:rsidR="0002227C" w:rsidRDefault="0061607B" w:rsidP="004E7F9F">
      <w:pPr>
        <w:pStyle w:val="NormalWeb"/>
        <w:spacing w:before="0" w:beforeAutospacing="0" w:after="0" w:afterAutospacing="0"/>
        <w:rPr>
          <w:bCs/>
          <w:sz w:val="28"/>
          <w:szCs w:val="28"/>
        </w:rPr>
      </w:pPr>
      <w:hyperlink r:id="rId30" w:history="1">
        <w:r w:rsidR="004E7F9F" w:rsidRPr="000A7016">
          <w:rPr>
            <w:rStyle w:val="Hyperlink"/>
            <w:bCs/>
            <w:sz w:val="28"/>
            <w:szCs w:val="28"/>
          </w:rPr>
          <w:t>https://www.sciencedirect.com/science/article/pii/S2352152X2200531X/pdfft?md5=3d4864991d59b01b7833b49cf2fb45ae&amp;pid=1-s2.0-S2352152X2200531X-main.pdf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27. Thermodynamic analysis and performance evaluation of a novel energy storage-based supercritical CO2 power system with ejector driven by nuclear energy</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Energy Conversion and Management 27 October 2022 Volume 272 (Cover date: 15 November 2022) Article 116368</w:t>
      </w:r>
    </w:p>
    <w:p w:rsidR="0002227C" w:rsidRPr="0002227C" w:rsidRDefault="0002227C" w:rsidP="004E7F9F">
      <w:pPr>
        <w:pStyle w:val="NormalWeb"/>
        <w:spacing w:before="0" w:beforeAutospacing="0" w:after="0" w:afterAutospacing="0"/>
        <w:rPr>
          <w:bCs/>
          <w:sz w:val="28"/>
          <w:szCs w:val="28"/>
          <w:lang w:val="de-DE"/>
        </w:rPr>
      </w:pPr>
      <w:r w:rsidRPr="0002227C">
        <w:rPr>
          <w:bCs/>
          <w:sz w:val="28"/>
          <w:szCs w:val="28"/>
          <w:lang w:val="de-DE"/>
        </w:rPr>
        <w:t>Juwei LouJiangfeng WangShunsen Wang</w:t>
      </w:r>
    </w:p>
    <w:p w:rsidR="0002227C" w:rsidRDefault="0061607B" w:rsidP="004E7F9F">
      <w:pPr>
        <w:pStyle w:val="NormalWeb"/>
        <w:spacing w:before="0" w:beforeAutospacing="0" w:after="0" w:afterAutospacing="0"/>
        <w:rPr>
          <w:bCs/>
          <w:sz w:val="28"/>
          <w:szCs w:val="28"/>
          <w:lang w:val="de-DE"/>
        </w:rPr>
      </w:pPr>
      <w:hyperlink r:id="rId31" w:history="1">
        <w:r w:rsidR="004E7F9F" w:rsidRPr="000A7016">
          <w:rPr>
            <w:rStyle w:val="Hyperlink"/>
            <w:bCs/>
            <w:sz w:val="28"/>
            <w:szCs w:val="28"/>
            <w:lang w:val="de-DE"/>
          </w:rPr>
          <w:t>https://www.sciencedirect.com/science/article/pii/S0196890422011463/pdfft?md5=90f177e8a02a2fc3a7faa69e46b421b5&amp;pid=1-s2.0-S0196890422011463-main.pdf</w:t>
        </w:r>
      </w:hyperlink>
    </w:p>
    <w:p w:rsidR="004E7F9F" w:rsidRPr="0002227C" w:rsidRDefault="004E7F9F" w:rsidP="004E7F9F">
      <w:pPr>
        <w:pStyle w:val="NormalWeb"/>
        <w:spacing w:before="0" w:beforeAutospacing="0" w:after="0" w:afterAutospacing="0"/>
        <w:rPr>
          <w:bCs/>
          <w:sz w:val="28"/>
          <w:szCs w:val="28"/>
          <w:lang w:val="de-DE"/>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28. The role of carbon taxes, clean fuels, and renewable energy in promoting sustainable development: How green is nuclear energy?</w:t>
      </w:r>
    </w:p>
    <w:p w:rsidR="0002227C" w:rsidRPr="0002227C" w:rsidRDefault="0002227C" w:rsidP="004E7F9F">
      <w:pPr>
        <w:pStyle w:val="NormalWeb"/>
        <w:spacing w:before="0" w:beforeAutospacing="0" w:after="0" w:afterAutospacing="0"/>
        <w:rPr>
          <w:bCs/>
          <w:sz w:val="28"/>
          <w:szCs w:val="28"/>
        </w:rPr>
      </w:pPr>
      <w:r w:rsidRPr="0002227C">
        <w:rPr>
          <w:bCs/>
          <w:sz w:val="28"/>
          <w:szCs w:val="28"/>
        </w:rPr>
        <w:t>Renewable Energy 10 May 2022 Volume 193 (Cover date: June 2022) Pages 167-178</w:t>
      </w:r>
    </w:p>
    <w:p w:rsidR="0002227C" w:rsidRPr="0002227C" w:rsidRDefault="0002227C" w:rsidP="004E7F9F">
      <w:pPr>
        <w:pStyle w:val="NormalWeb"/>
        <w:spacing w:before="0" w:beforeAutospacing="0" w:after="0" w:afterAutospacing="0"/>
        <w:rPr>
          <w:bCs/>
          <w:sz w:val="28"/>
          <w:szCs w:val="28"/>
        </w:rPr>
      </w:pPr>
      <w:r w:rsidRPr="0002227C">
        <w:rPr>
          <w:bCs/>
          <w:sz w:val="28"/>
          <w:szCs w:val="28"/>
        </w:rPr>
        <w:t>Xianghua YueMichael Yao-Ping PengKhalid Zaman</w:t>
      </w:r>
    </w:p>
    <w:p w:rsidR="0002227C" w:rsidRDefault="0061607B" w:rsidP="004E7F9F">
      <w:pPr>
        <w:pStyle w:val="NormalWeb"/>
        <w:spacing w:before="0" w:beforeAutospacing="0" w:after="0" w:afterAutospacing="0"/>
        <w:rPr>
          <w:bCs/>
          <w:sz w:val="28"/>
          <w:szCs w:val="28"/>
        </w:rPr>
      </w:pPr>
      <w:hyperlink r:id="rId32" w:history="1">
        <w:r w:rsidR="004E7F9F" w:rsidRPr="000A7016">
          <w:rPr>
            <w:rStyle w:val="Hyperlink"/>
            <w:bCs/>
            <w:sz w:val="28"/>
            <w:szCs w:val="28"/>
          </w:rPr>
          <w:t>https://www.sciencedirect.com/science/article/pii/S0960148122006577/pdfft?md5=abb7119e6c32b92e065271d87504a972&amp;pid=1-s2.0-S0960148122006577-main.pdf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29. Impact on energy mix incorporated with nuclear energy by the Coronavirus Disease 2019 (COVID-19) for the post-Corona era in the case of South Korea</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Energy Strategy Reviews 20 December 2021 Volume 39 (Cover date: January 2022) Article 100800</w:t>
      </w:r>
    </w:p>
    <w:p w:rsidR="0002227C" w:rsidRPr="0002227C" w:rsidRDefault="0002227C" w:rsidP="004E7F9F">
      <w:pPr>
        <w:pStyle w:val="NormalWeb"/>
        <w:spacing w:before="0" w:beforeAutospacing="0" w:after="0" w:afterAutospacing="0"/>
        <w:rPr>
          <w:bCs/>
          <w:sz w:val="28"/>
          <w:szCs w:val="28"/>
          <w:lang w:val="de-DE"/>
        </w:rPr>
      </w:pPr>
      <w:r w:rsidRPr="0002227C">
        <w:rPr>
          <w:bCs/>
          <w:sz w:val="28"/>
          <w:szCs w:val="28"/>
          <w:lang w:val="de-DE"/>
        </w:rPr>
        <w:t>Kyung Bae JangChang Hyun BaekTae Ho Woo</w:t>
      </w:r>
    </w:p>
    <w:p w:rsidR="0002227C" w:rsidRDefault="0061607B" w:rsidP="004E7F9F">
      <w:pPr>
        <w:pStyle w:val="NormalWeb"/>
        <w:spacing w:before="0" w:beforeAutospacing="0" w:after="0" w:afterAutospacing="0"/>
        <w:rPr>
          <w:bCs/>
          <w:sz w:val="28"/>
          <w:szCs w:val="28"/>
          <w:lang w:val="de-DE"/>
        </w:rPr>
      </w:pPr>
      <w:hyperlink r:id="rId33" w:history="1">
        <w:r w:rsidR="004E7F9F" w:rsidRPr="000A7016">
          <w:rPr>
            <w:rStyle w:val="Hyperlink"/>
            <w:bCs/>
            <w:sz w:val="28"/>
            <w:szCs w:val="28"/>
            <w:lang w:val="de-DE"/>
          </w:rPr>
          <w:t>https://www.sciencedirect.com/science/article/pii/S2211467X21001838/pdfft?md5=b547a84aee4d0756a6b8ca9a84bf2bbd&amp;pid=1-s2.0-S2211467X21001838-main.pdf</w:t>
        </w:r>
      </w:hyperlink>
    </w:p>
    <w:p w:rsidR="004E7F9F" w:rsidRPr="0002227C" w:rsidRDefault="004E7F9F" w:rsidP="004E7F9F">
      <w:pPr>
        <w:pStyle w:val="NormalWeb"/>
        <w:spacing w:before="0" w:beforeAutospacing="0" w:after="0" w:afterAutospacing="0"/>
        <w:rPr>
          <w:bCs/>
          <w:sz w:val="28"/>
          <w:szCs w:val="28"/>
          <w:lang w:val="de-DE"/>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30. Frequency control of nuclear-renewable hybrid energy systems using optimal PID and FOPID controllers</w:t>
      </w:r>
    </w:p>
    <w:p w:rsidR="0002227C" w:rsidRPr="0002227C" w:rsidRDefault="0002227C" w:rsidP="004E7F9F">
      <w:pPr>
        <w:pStyle w:val="NormalWeb"/>
        <w:spacing w:before="0" w:beforeAutospacing="0" w:after="0" w:afterAutospacing="0"/>
        <w:rPr>
          <w:bCs/>
          <w:sz w:val="28"/>
          <w:szCs w:val="28"/>
        </w:rPr>
      </w:pPr>
      <w:r w:rsidRPr="0002227C">
        <w:rPr>
          <w:bCs/>
          <w:sz w:val="28"/>
          <w:szCs w:val="28"/>
        </w:rPr>
        <w:t>Heliyon 21 November 2022 Volume 8, Issue 11 (Cover date: November 2022) Article e11770</w:t>
      </w:r>
    </w:p>
    <w:p w:rsidR="0002227C" w:rsidRPr="0002227C" w:rsidRDefault="0002227C" w:rsidP="004E7F9F">
      <w:pPr>
        <w:pStyle w:val="NormalWeb"/>
        <w:spacing w:before="0" w:beforeAutospacing="0" w:after="0" w:afterAutospacing="0"/>
        <w:rPr>
          <w:bCs/>
          <w:sz w:val="28"/>
          <w:szCs w:val="28"/>
        </w:rPr>
      </w:pPr>
      <w:r w:rsidRPr="0002227C">
        <w:rPr>
          <w:bCs/>
          <w:sz w:val="28"/>
          <w:szCs w:val="28"/>
        </w:rPr>
        <w:t>Riyad HasanMd Shafakat MasudMuhammad R. Abdussami</w:t>
      </w:r>
    </w:p>
    <w:p w:rsidR="0002227C" w:rsidRDefault="0061607B" w:rsidP="004E7F9F">
      <w:pPr>
        <w:pStyle w:val="NormalWeb"/>
        <w:spacing w:before="0" w:beforeAutospacing="0" w:after="0" w:afterAutospacing="0"/>
        <w:rPr>
          <w:bCs/>
          <w:sz w:val="28"/>
          <w:szCs w:val="28"/>
        </w:rPr>
      </w:pPr>
      <w:hyperlink r:id="rId34" w:history="1">
        <w:r w:rsidR="004E7F9F" w:rsidRPr="000A7016">
          <w:rPr>
            <w:rStyle w:val="Hyperlink"/>
            <w:bCs/>
            <w:sz w:val="28"/>
            <w:szCs w:val="28"/>
          </w:rPr>
          <w:t>https://www.sciencedirect.com/science/article/pii/S2405844022030584/pdfft?md5=47ba8c6a971a7fbb0b7a50fc834d0845&amp;pid=1-s2.0-S2405844022030584-main.pdf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31. The role of consumption of energy, fossil sources, nuclear energy, and renewable energy on environmental degradation in top-five carbon producing countries</w:t>
      </w:r>
    </w:p>
    <w:p w:rsidR="0002227C" w:rsidRPr="0002227C" w:rsidRDefault="0002227C" w:rsidP="004E7F9F">
      <w:pPr>
        <w:pStyle w:val="NormalWeb"/>
        <w:spacing w:before="0" w:beforeAutospacing="0" w:after="0" w:afterAutospacing="0"/>
        <w:rPr>
          <w:bCs/>
          <w:sz w:val="28"/>
          <w:szCs w:val="28"/>
        </w:rPr>
      </w:pPr>
      <w:r w:rsidRPr="0002227C">
        <w:rPr>
          <w:bCs/>
          <w:sz w:val="28"/>
          <w:szCs w:val="28"/>
        </w:rPr>
        <w:t>Renewable Energy 8 December 2021 Volume 184 (Cover date: January 2022) Pages 871-880</w:t>
      </w:r>
    </w:p>
    <w:p w:rsidR="0002227C" w:rsidRPr="0002227C" w:rsidRDefault="0002227C" w:rsidP="004E7F9F">
      <w:pPr>
        <w:pStyle w:val="NormalWeb"/>
        <w:spacing w:before="0" w:beforeAutospacing="0" w:after="0" w:afterAutospacing="0"/>
        <w:rPr>
          <w:bCs/>
          <w:sz w:val="28"/>
          <w:szCs w:val="28"/>
        </w:rPr>
      </w:pPr>
      <w:r w:rsidRPr="0002227C">
        <w:rPr>
          <w:bCs/>
          <w:sz w:val="28"/>
          <w:szCs w:val="28"/>
        </w:rPr>
        <w:t>Mustafa Tevfik Kartal</w:t>
      </w:r>
    </w:p>
    <w:p w:rsidR="0002227C" w:rsidRDefault="0061607B" w:rsidP="004E7F9F">
      <w:pPr>
        <w:pStyle w:val="NormalWeb"/>
        <w:spacing w:before="0" w:beforeAutospacing="0" w:after="0" w:afterAutospacing="0"/>
        <w:rPr>
          <w:bCs/>
          <w:sz w:val="28"/>
          <w:szCs w:val="28"/>
        </w:rPr>
      </w:pPr>
      <w:hyperlink r:id="rId35" w:history="1">
        <w:r w:rsidR="004E7F9F" w:rsidRPr="000A7016">
          <w:rPr>
            <w:rStyle w:val="Hyperlink"/>
            <w:bCs/>
            <w:sz w:val="28"/>
            <w:szCs w:val="28"/>
          </w:rPr>
          <w:t>https://www.sciencedirect.com/science/article/pii/S0960148121017420/pdfft?md5=515e4ea83aefb0ad9030a600148ead6f&amp;pid=1-s2.0-S0960148121017420-main.pdf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32. Revolution of nuclear energy efficiency, economic complexity, air transportation and industrial improvement on environmental footprint cost: A novel dynamic simulation approach</w:t>
      </w:r>
    </w:p>
    <w:p w:rsidR="0002227C" w:rsidRPr="0002227C" w:rsidRDefault="0002227C" w:rsidP="004E7F9F">
      <w:pPr>
        <w:pStyle w:val="NormalWeb"/>
        <w:spacing w:before="0" w:beforeAutospacing="0" w:after="0" w:afterAutospacing="0"/>
        <w:rPr>
          <w:bCs/>
          <w:sz w:val="28"/>
          <w:szCs w:val="28"/>
        </w:rPr>
      </w:pPr>
      <w:r w:rsidRPr="0002227C">
        <w:rPr>
          <w:bCs/>
          <w:sz w:val="28"/>
          <w:szCs w:val="28"/>
        </w:rPr>
        <w:t>Nuclear Engineering and Technology 28 May 2022 Volume 54, Issue 10 (Cover date: October 2022) Pages 3682-3694</w:t>
      </w:r>
    </w:p>
    <w:p w:rsidR="0002227C" w:rsidRPr="0002227C" w:rsidRDefault="0002227C" w:rsidP="004E7F9F">
      <w:pPr>
        <w:pStyle w:val="NormalWeb"/>
        <w:spacing w:before="0" w:beforeAutospacing="0" w:after="0" w:afterAutospacing="0"/>
        <w:rPr>
          <w:bCs/>
          <w:sz w:val="28"/>
          <w:szCs w:val="28"/>
        </w:rPr>
      </w:pPr>
      <w:r w:rsidRPr="0002227C">
        <w:rPr>
          <w:bCs/>
          <w:sz w:val="28"/>
          <w:szCs w:val="28"/>
        </w:rPr>
        <w:t>Shahid AliJunfeng JiangAshfaq Ahmad Shah</w:t>
      </w:r>
    </w:p>
    <w:p w:rsidR="0002227C" w:rsidRDefault="0061607B" w:rsidP="004E7F9F">
      <w:pPr>
        <w:pStyle w:val="NormalWeb"/>
        <w:spacing w:before="0" w:beforeAutospacing="0" w:after="0" w:afterAutospacing="0"/>
        <w:rPr>
          <w:bCs/>
          <w:sz w:val="28"/>
          <w:szCs w:val="28"/>
        </w:rPr>
      </w:pPr>
      <w:hyperlink r:id="rId36" w:history="1">
        <w:r w:rsidR="004E7F9F" w:rsidRPr="000A7016">
          <w:rPr>
            <w:rStyle w:val="Hyperlink"/>
            <w:bCs/>
            <w:sz w:val="28"/>
            <w:szCs w:val="28"/>
          </w:rPr>
          <w:t>https://www.sciencedirect.com/science/article/pii/S1738573322002716/pdfft?md5=f2eab3388bd3b78de2f93d409ed96382&amp;pid=1-s2.0-S1738573322002716-main.pdf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33. A methodology for techno-economic evaluation of asymmetric energy storage systems: A nuclear energy case study</w:t>
      </w:r>
    </w:p>
    <w:p w:rsidR="0002227C" w:rsidRPr="0002227C" w:rsidRDefault="0002227C" w:rsidP="004E7F9F">
      <w:pPr>
        <w:pStyle w:val="NormalWeb"/>
        <w:spacing w:before="0" w:beforeAutospacing="0" w:after="0" w:afterAutospacing="0"/>
        <w:rPr>
          <w:bCs/>
          <w:sz w:val="28"/>
          <w:szCs w:val="28"/>
        </w:rPr>
      </w:pPr>
      <w:r w:rsidRPr="0002227C">
        <w:rPr>
          <w:bCs/>
          <w:sz w:val="28"/>
          <w:szCs w:val="28"/>
        </w:rPr>
        <w:t>Progress in Nuclear Energy 22 March 2022 Volume 147 (Cover date: May 2022) Article 104127</w:t>
      </w:r>
    </w:p>
    <w:p w:rsidR="0002227C" w:rsidRPr="0002227C" w:rsidRDefault="0002227C" w:rsidP="004E7F9F">
      <w:pPr>
        <w:pStyle w:val="NormalWeb"/>
        <w:spacing w:before="0" w:beforeAutospacing="0" w:after="0" w:afterAutospacing="0"/>
        <w:rPr>
          <w:bCs/>
          <w:sz w:val="28"/>
          <w:szCs w:val="28"/>
        </w:rPr>
      </w:pPr>
      <w:r w:rsidRPr="0002227C">
        <w:rPr>
          <w:bCs/>
          <w:sz w:val="28"/>
          <w:szCs w:val="28"/>
        </w:rPr>
        <w:t>Andy WilsonWilliam J. NuttallBartek A. Glowacki</w:t>
      </w:r>
    </w:p>
    <w:p w:rsidR="0002227C" w:rsidRDefault="0061607B" w:rsidP="004E7F9F">
      <w:pPr>
        <w:pStyle w:val="NormalWeb"/>
        <w:spacing w:before="0" w:beforeAutospacing="0" w:after="0" w:afterAutospacing="0"/>
        <w:rPr>
          <w:bCs/>
          <w:sz w:val="28"/>
          <w:szCs w:val="28"/>
        </w:rPr>
      </w:pPr>
      <w:hyperlink r:id="rId37" w:history="1">
        <w:r w:rsidR="004E7F9F" w:rsidRPr="000A7016">
          <w:rPr>
            <w:rStyle w:val="Hyperlink"/>
            <w:bCs/>
            <w:sz w:val="28"/>
            <w:szCs w:val="28"/>
          </w:rPr>
          <w:t>https://www.sciencedirect.com/science/article/pii/S0149197022000075/pdfft?md5=acff9e7cd7beae1388a86c917b0eaaaf&amp;pid=1-s2.0-S0149197022000075-main.pdf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34. Techno-economic study of nuclear integrated liquid air energy storage system</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Energy Conversion and Management 10 November 2021 Volume 251 (Cover date: 1 January 2022) Article 114937</w:t>
      </w:r>
    </w:p>
    <w:p w:rsidR="0002227C" w:rsidRPr="0002227C" w:rsidRDefault="0002227C" w:rsidP="004E7F9F">
      <w:pPr>
        <w:pStyle w:val="NormalWeb"/>
        <w:spacing w:before="0" w:beforeAutospacing="0" w:after="0" w:afterAutospacing="0"/>
        <w:rPr>
          <w:bCs/>
          <w:sz w:val="28"/>
          <w:szCs w:val="28"/>
        </w:rPr>
      </w:pPr>
      <w:r w:rsidRPr="0002227C">
        <w:rPr>
          <w:bCs/>
          <w:sz w:val="28"/>
          <w:szCs w:val="28"/>
        </w:rPr>
        <w:t>Jung Hwan ParkJin Young HeoJeong Ik Lee</w:t>
      </w:r>
    </w:p>
    <w:p w:rsidR="0002227C" w:rsidRDefault="0061607B" w:rsidP="004E7F9F">
      <w:pPr>
        <w:pStyle w:val="NormalWeb"/>
        <w:spacing w:before="0" w:beforeAutospacing="0" w:after="0" w:afterAutospacing="0"/>
        <w:rPr>
          <w:bCs/>
          <w:sz w:val="28"/>
          <w:szCs w:val="28"/>
        </w:rPr>
      </w:pPr>
      <w:hyperlink r:id="rId38" w:history="1">
        <w:r w:rsidR="004E7F9F" w:rsidRPr="000A7016">
          <w:rPr>
            <w:rStyle w:val="Hyperlink"/>
            <w:bCs/>
            <w:sz w:val="28"/>
            <w:szCs w:val="28"/>
          </w:rPr>
          <w:t>https://www.sciencedirect.com/science/article/pii/S0196890421011134/pdfft?md5=05ed156afce6032f21c2e385ffa0b03a&amp;pid=1-s2.0-S0196890421011134-main.pdf</w:t>
        </w:r>
      </w:hyperlink>
    </w:p>
    <w:p w:rsidR="004E7F9F" w:rsidRPr="0002227C" w:rsidRDefault="004E7F9F"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35. Natural circulation with LBE as a working substance to be published in: Progress in nuclear energy</w:t>
      </w:r>
    </w:p>
    <w:p w:rsidR="0002227C" w:rsidRPr="0002227C" w:rsidRDefault="0002227C" w:rsidP="004E7F9F">
      <w:pPr>
        <w:pStyle w:val="NormalWeb"/>
        <w:spacing w:before="0" w:beforeAutospacing="0" w:after="0" w:afterAutospacing="0"/>
        <w:rPr>
          <w:bCs/>
          <w:sz w:val="28"/>
          <w:szCs w:val="28"/>
        </w:rPr>
      </w:pPr>
      <w:r w:rsidRPr="0002227C">
        <w:rPr>
          <w:bCs/>
          <w:sz w:val="28"/>
          <w:szCs w:val="28"/>
        </w:rPr>
        <w:t>Progress in Nuclear Energy 30 September 2022 Volume 153 (Cover date: November 2022) Article 104428</w:t>
      </w:r>
    </w:p>
    <w:p w:rsidR="0002227C" w:rsidRPr="0002227C" w:rsidRDefault="0002227C" w:rsidP="004E7F9F">
      <w:pPr>
        <w:pStyle w:val="NormalWeb"/>
        <w:spacing w:before="0" w:beforeAutospacing="0" w:after="0" w:afterAutospacing="0"/>
        <w:rPr>
          <w:bCs/>
          <w:sz w:val="28"/>
          <w:szCs w:val="28"/>
        </w:rPr>
      </w:pPr>
      <w:r w:rsidRPr="0002227C">
        <w:rPr>
          <w:bCs/>
          <w:sz w:val="28"/>
          <w:szCs w:val="28"/>
        </w:rPr>
        <w:t>Xin WangBo KuangJieming Hou</w:t>
      </w:r>
    </w:p>
    <w:p w:rsidR="0002227C" w:rsidRDefault="0061607B" w:rsidP="004E7F9F">
      <w:pPr>
        <w:pStyle w:val="NormalWeb"/>
        <w:spacing w:before="0" w:beforeAutospacing="0" w:after="0" w:afterAutospacing="0"/>
        <w:rPr>
          <w:bCs/>
          <w:sz w:val="28"/>
          <w:szCs w:val="28"/>
        </w:rPr>
      </w:pPr>
      <w:hyperlink r:id="rId39" w:history="1">
        <w:r w:rsidR="004E7F9F" w:rsidRPr="000A7016">
          <w:rPr>
            <w:rStyle w:val="Hyperlink"/>
            <w:bCs/>
            <w:sz w:val="28"/>
            <w:szCs w:val="28"/>
          </w:rPr>
          <w:t>https://www.sciencedirect.com/science/article/pii/S014919702200302X/pdfft?md5=d7cab0582ed815d040e82c84635324da&amp;pid=1-s2.0-S014919702200302X-main.pdf</w:t>
        </w:r>
      </w:hyperlink>
    </w:p>
    <w:p w:rsidR="004E7F9F" w:rsidRPr="0002227C" w:rsidRDefault="004E7F9F" w:rsidP="004E7F9F">
      <w:pPr>
        <w:pStyle w:val="NormalWeb"/>
        <w:spacing w:before="0" w:beforeAutospacing="0" w:after="0" w:afterAutospacing="0"/>
        <w:rPr>
          <w:bCs/>
          <w:sz w:val="28"/>
          <w:szCs w:val="28"/>
        </w:rPr>
      </w:pPr>
    </w:p>
    <w:p w:rsidR="00DE35AA" w:rsidRPr="00613923" w:rsidRDefault="00DE35AA" w:rsidP="004E7F9F">
      <w:pPr>
        <w:pStyle w:val="NormalWeb"/>
        <w:spacing w:before="0" w:beforeAutospacing="0" w:after="0" w:afterAutospacing="0"/>
        <w:rPr>
          <w:b/>
          <w:sz w:val="28"/>
          <w:szCs w:val="28"/>
        </w:rPr>
      </w:pPr>
      <w:r w:rsidRPr="00613923">
        <w:rPr>
          <w:b/>
          <w:sz w:val="28"/>
          <w:szCs w:val="28"/>
        </w:rPr>
        <w:t>Springer</w:t>
      </w:r>
    </w:p>
    <w:p w:rsidR="00DE35AA" w:rsidRDefault="00DE35AA"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 Role of alternative and nuclear energy in stimulating environmental sustainability: impact of government expenditures</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Irfan Khan, Duojiao Tan, Syed Tauseef Hassan &amp; Bilal </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Environmental Science and Pollution Research volume 29, pages 37894–37905 (2022)</w:t>
      </w:r>
    </w:p>
    <w:p w:rsidR="0002227C" w:rsidRDefault="0061607B" w:rsidP="004E7F9F">
      <w:pPr>
        <w:pStyle w:val="NormalWeb"/>
        <w:spacing w:before="0" w:beforeAutospacing="0" w:after="0" w:afterAutospacing="0"/>
        <w:rPr>
          <w:bCs/>
          <w:sz w:val="28"/>
          <w:szCs w:val="28"/>
        </w:rPr>
      </w:pPr>
      <w:hyperlink r:id="rId40" w:history="1">
        <w:r w:rsidR="00F46FAC" w:rsidRPr="000A7016">
          <w:rPr>
            <w:rStyle w:val="Hyperlink"/>
            <w:bCs/>
            <w:sz w:val="28"/>
            <w:szCs w:val="28"/>
          </w:rPr>
          <w:t>https://link.springer.com/content/pdf/10.1007/s11356-021-18306-4.pdf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2. Parton splitting scales of reclustered large-radius jets in high-energy nuclear collisions</w:t>
      </w:r>
    </w:p>
    <w:p w:rsidR="0002227C" w:rsidRPr="0002227C" w:rsidRDefault="0002227C" w:rsidP="004E7F9F">
      <w:pPr>
        <w:pStyle w:val="NormalWeb"/>
        <w:spacing w:before="0" w:beforeAutospacing="0" w:after="0" w:afterAutospacing="0"/>
        <w:rPr>
          <w:bCs/>
          <w:sz w:val="28"/>
          <w:szCs w:val="28"/>
          <w:lang w:val="de-DE"/>
        </w:rPr>
      </w:pPr>
      <w:r w:rsidRPr="0002227C">
        <w:rPr>
          <w:bCs/>
          <w:sz w:val="28"/>
          <w:szCs w:val="28"/>
          <w:lang w:val="de-DE"/>
        </w:rPr>
        <w:t xml:space="preserve">Shan-Liang Zhang, Meng-Quan Yang &amp; Ben-Wei Zhang </w:t>
      </w:r>
    </w:p>
    <w:p w:rsidR="0002227C" w:rsidRPr="0002227C" w:rsidRDefault="0002227C" w:rsidP="004E7F9F">
      <w:pPr>
        <w:pStyle w:val="NormalWeb"/>
        <w:spacing w:before="0" w:beforeAutospacing="0" w:after="0" w:afterAutospacing="0"/>
        <w:rPr>
          <w:bCs/>
          <w:sz w:val="28"/>
          <w:szCs w:val="28"/>
        </w:rPr>
      </w:pPr>
      <w:r w:rsidRPr="0002227C">
        <w:rPr>
          <w:bCs/>
          <w:sz w:val="28"/>
          <w:szCs w:val="28"/>
        </w:rPr>
        <w:t>The European Physical Journal C volume 82, Article number: 414 (2022)</w:t>
      </w:r>
    </w:p>
    <w:p w:rsidR="0002227C" w:rsidRDefault="0061607B" w:rsidP="004E7F9F">
      <w:pPr>
        <w:pStyle w:val="NormalWeb"/>
        <w:spacing w:before="0" w:beforeAutospacing="0" w:after="0" w:afterAutospacing="0"/>
        <w:rPr>
          <w:bCs/>
          <w:sz w:val="28"/>
          <w:szCs w:val="28"/>
        </w:rPr>
      </w:pPr>
      <w:hyperlink r:id="rId41" w:history="1">
        <w:r w:rsidR="00F46FAC" w:rsidRPr="000A7016">
          <w:rPr>
            <w:rStyle w:val="Hyperlink"/>
            <w:bCs/>
            <w:sz w:val="28"/>
            <w:szCs w:val="28"/>
          </w:rPr>
          <w:t>https://link.springer.com/content/pdf/10.1140/epjc/s10052-022-10340-x.pdf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3. Transmutation of long-lived fission products in an advanced nuclear energy system</w:t>
      </w:r>
    </w:p>
    <w:p w:rsidR="0002227C" w:rsidRPr="0002227C" w:rsidRDefault="0002227C" w:rsidP="004E7F9F">
      <w:pPr>
        <w:pStyle w:val="NormalWeb"/>
        <w:spacing w:before="0" w:beforeAutospacing="0" w:after="0" w:afterAutospacing="0"/>
        <w:rPr>
          <w:bCs/>
          <w:sz w:val="28"/>
          <w:szCs w:val="28"/>
          <w:lang w:val="de-DE"/>
        </w:rPr>
      </w:pPr>
      <w:r w:rsidRPr="0002227C">
        <w:rPr>
          <w:bCs/>
          <w:sz w:val="28"/>
          <w:szCs w:val="28"/>
          <w:lang w:val="de-DE"/>
        </w:rPr>
        <w:t xml:space="preserve">X. Y. Sun, W. Luo, H. Y. Lan, Y. M. Song, Q. Y. Gao, Z. C. Zhu, J. G. Chen &amp; X. Z. Cai </w:t>
      </w:r>
    </w:p>
    <w:p w:rsidR="0002227C" w:rsidRPr="0002227C" w:rsidRDefault="0002227C" w:rsidP="004E7F9F">
      <w:pPr>
        <w:pStyle w:val="NormalWeb"/>
        <w:spacing w:before="0" w:beforeAutospacing="0" w:after="0" w:afterAutospacing="0"/>
        <w:rPr>
          <w:bCs/>
          <w:sz w:val="28"/>
          <w:szCs w:val="28"/>
        </w:rPr>
      </w:pPr>
      <w:r w:rsidRPr="0002227C">
        <w:rPr>
          <w:bCs/>
          <w:sz w:val="28"/>
          <w:szCs w:val="28"/>
        </w:rPr>
        <w:t>Scientific Reports volume 12, Article number: 2240 (2022)</w:t>
      </w:r>
    </w:p>
    <w:p w:rsidR="0002227C" w:rsidRDefault="0061607B" w:rsidP="004E7F9F">
      <w:pPr>
        <w:pStyle w:val="NormalWeb"/>
        <w:spacing w:before="0" w:beforeAutospacing="0" w:after="0" w:afterAutospacing="0"/>
        <w:rPr>
          <w:bCs/>
          <w:sz w:val="28"/>
          <w:szCs w:val="28"/>
        </w:rPr>
      </w:pPr>
      <w:hyperlink r:id="rId42" w:history="1">
        <w:r w:rsidR="00F46FAC" w:rsidRPr="000A7016">
          <w:rPr>
            <w:rStyle w:val="Hyperlink"/>
            <w:bCs/>
            <w:sz w:val="28"/>
            <w:szCs w:val="28"/>
          </w:rPr>
          <w:t>https://link.springer.com/content/pdf/10.1038/s41598-022-06344-y.pdf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4. An empirical investigation of the relationships between nuclear energy, economic growth, trade openness, fossil fuels, and carbon emissions in France: fresh evidence using asymmetric cointegration</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Emna Omri &amp; Haifa Saadaoui </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Environmental Science and Pollution Research (2022)</w:t>
      </w:r>
    </w:p>
    <w:p w:rsidR="0002227C" w:rsidRDefault="0061607B" w:rsidP="004E7F9F">
      <w:pPr>
        <w:pStyle w:val="NormalWeb"/>
        <w:spacing w:before="0" w:beforeAutospacing="0" w:after="0" w:afterAutospacing="0"/>
        <w:rPr>
          <w:bCs/>
          <w:sz w:val="28"/>
          <w:szCs w:val="28"/>
        </w:rPr>
      </w:pPr>
      <w:hyperlink r:id="rId43" w:history="1">
        <w:r w:rsidR="00F46FAC" w:rsidRPr="000A7016">
          <w:rPr>
            <w:rStyle w:val="Hyperlink"/>
            <w:bCs/>
            <w:sz w:val="28"/>
            <w:szCs w:val="28"/>
          </w:rPr>
          <w:t>https://link.springer.com/content/pdf/10.1007/s11356-022-22958-1.pdf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5. Muon-catalyzed fusion and annihilation energy generation will supersede non-sustainable T + D nuclear fusion</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Leif Holmlid </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Energy, Sustainability and Society volume 12, Article number: 14 (2022)</w:t>
      </w:r>
    </w:p>
    <w:p w:rsidR="0002227C" w:rsidRDefault="0061607B" w:rsidP="004E7F9F">
      <w:pPr>
        <w:pStyle w:val="NormalWeb"/>
        <w:spacing w:before="0" w:beforeAutospacing="0" w:after="0" w:afterAutospacing="0"/>
        <w:rPr>
          <w:bCs/>
          <w:sz w:val="28"/>
          <w:szCs w:val="28"/>
        </w:rPr>
      </w:pPr>
      <w:hyperlink r:id="rId44" w:history="1">
        <w:r w:rsidR="00F46FAC" w:rsidRPr="000A7016">
          <w:rPr>
            <w:rStyle w:val="Hyperlink"/>
            <w:bCs/>
            <w:sz w:val="28"/>
            <w:szCs w:val="28"/>
          </w:rPr>
          <w:t>https://link.springer.com/content/pdf/10.1186/s13705-022-00338-4.pdf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6. A comparative analysis of nuclear energy consumption and CO2 emissions nexus: empirical evidence from the global economy and income groups</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Muhammad Tariq Majeed, Tania Luni &amp; Tasmeena Tahir </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Environmental Science and Pollution Research volume 29, pages 61107–61121 (2022)</w:t>
      </w:r>
    </w:p>
    <w:p w:rsidR="0002227C" w:rsidRDefault="0061607B" w:rsidP="004E7F9F">
      <w:pPr>
        <w:pStyle w:val="NormalWeb"/>
        <w:spacing w:before="0" w:beforeAutospacing="0" w:after="0" w:afterAutospacing="0"/>
        <w:rPr>
          <w:bCs/>
          <w:sz w:val="28"/>
          <w:szCs w:val="28"/>
        </w:rPr>
      </w:pPr>
      <w:hyperlink r:id="rId45" w:history="1">
        <w:r w:rsidR="00F46FAC" w:rsidRPr="000A7016">
          <w:rPr>
            <w:rStyle w:val="Hyperlink"/>
            <w:bCs/>
            <w:sz w:val="28"/>
            <w:szCs w:val="28"/>
          </w:rPr>
          <w:t>https://link.springer.com/content/pdf/10.1007/s11356-022-20140-1.pdf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7. Analysis on the high-quality development of nuclear energy under the goal of peaking carbon emissions and achieving carbon neutrality</w:t>
      </w:r>
    </w:p>
    <w:p w:rsidR="0002227C" w:rsidRPr="0002227C" w:rsidRDefault="0002227C" w:rsidP="004E7F9F">
      <w:pPr>
        <w:pStyle w:val="NormalWeb"/>
        <w:spacing w:before="0" w:beforeAutospacing="0" w:after="0" w:afterAutospacing="0"/>
        <w:rPr>
          <w:bCs/>
          <w:sz w:val="28"/>
          <w:szCs w:val="28"/>
          <w:lang w:val="de-DE"/>
        </w:rPr>
      </w:pPr>
      <w:r w:rsidRPr="0002227C">
        <w:rPr>
          <w:bCs/>
          <w:sz w:val="28"/>
          <w:szCs w:val="28"/>
          <w:lang w:val="de-DE"/>
        </w:rPr>
        <w:t xml:space="preserve">Ronghua Chen, G. H. Su &amp; Kui Zhang </w:t>
      </w:r>
    </w:p>
    <w:p w:rsidR="0002227C" w:rsidRPr="0002227C" w:rsidRDefault="0002227C" w:rsidP="004E7F9F">
      <w:pPr>
        <w:pStyle w:val="NormalWeb"/>
        <w:spacing w:before="0" w:beforeAutospacing="0" w:after="0" w:afterAutospacing="0"/>
        <w:rPr>
          <w:bCs/>
          <w:sz w:val="28"/>
          <w:szCs w:val="28"/>
        </w:rPr>
      </w:pPr>
      <w:r w:rsidRPr="0002227C">
        <w:rPr>
          <w:bCs/>
          <w:sz w:val="28"/>
          <w:szCs w:val="28"/>
        </w:rPr>
        <w:t>Carbon Neutrality volume 1, Article number: 33 (2022)</w:t>
      </w:r>
    </w:p>
    <w:p w:rsidR="0002227C" w:rsidRDefault="0061607B" w:rsidP="004E7F9F">
      <w:pPr>
        <w:pStyle w:val="NormalWeb"/>
        <w:spacing w:before="0" w:beforeAutospacing="0" w:after="0" w:afterAutospacing="0"/>
        <w:rPr>
          <w:bCs/>
          <w:sz w:val="28"/>
          <w:szCs w:val="28"/>
        </w:rPr>
      </w:pPr>
      <w:hyperlink r:id="rId46" w:history="1">
        <w:r w:rsidR="00F46FAC" w:rsidRPr="000A7016">
          <w:rPr>
            <w:rStyle w:val="Hyperlink"/>
            <w:bCs/>
            <w:sz w:val="28"/>
            <w:szCs w:val="28"/>
          </w:rPr>
          <w:t>https://link.springer.com/content/pdf/10.1007/s43979-022-00032-6.pdf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8. Nuclear energy consumption and energy-driven growth nexus: a system GMM analysis of 27 nuclear utilizing countries across the globe</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Mahmut Sami Duran, Şeyma Bozkaya, Stephen Taiwo Onifade &amp; Mustafa Göktuğ Kaya </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Environmental Science and Pollution Research volume 29, pages 70564–70572 (2022)</w:t>
      </w:r>
    </w:p>
    <w:p w:rsidR="0002227C" w:rsidRDefault="0061607B" w:rsidP="004E7F9F">
      <w:pPr>
        <w:pStyle w:val="NormalWeb"/>
        <w:spacing w:before="0" w:beforeAutospacing="0" w:after="0" w:afterAutospacing="0"/>
        <w:rPr>
          <w:bCs/>
          <w:sz w:val="28"/>
          <w:szCs w:val="28"/>
        </w:rPr>
      </w:pPr>
      <w:hyperlink r:id="rId47" w:history="1">
        <w:r w:rsidR="00F46FAC" w:rsidRPr="000A7016">
          <w:rPr>
            <w:rStyle w:val="Hyperlink"/>
            <w:bCs/>
            <w:sz w:val="28"/>
            <w:szCs w:val="28"/>
          </w:rPr>
          <w:t>https://link.springer.com/content/pdf/10.1007/s11356-022-22951-8.pdf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9. Collision system size dependence of light (anti-)nuclei and (anti-)hypertriton production in high energy nuclear collisions</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Zhi-Lei She, Liang Zheng, Dai-Mei Zhou, Yi-Long Xie, Hong-Ge Xu &amp; Gang Chen </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The European Physical Journal A volume 58, Article number: 15 (2022) </w:t>
      </w:r>
    </w:p>
    <w:p w:rsidR="0002227C" w:rsidRDefault="0061607B" w:rsidP="004E7F9F">
      <w:pPr>
        <w:pStyle w:val="NormalWeb"/>
        <w:spacing w:before="0" w:beforeAutospacing="0" w:after="0" w:afterAutospacing="0"/>
        <w:rPr>
          <w:bCs/>
          <w:sz w:val="28"/>
          <w:szCs w:val="28"/>
        </w:rPr>
      </w:pPr>
      <w:hyperlink r:id="rId48" w:history="1">
        <w:r w:rsidR="00F46FAC" w:rsidRPr="000A7016">
          <w:rPr>
            <w:rStyle w:val="Hyperlink"/>
            <w:bCs/>
            <w:sz w:val="28"/>
            <w:szCs w:val="28"/>
          </w:rPr>
          <w:t>https://link.springer.com/content/pdf/10.1140/epja/s10050-022-00673-2.pdf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10. Investigating the inverted N-shape EKC in the presence of renewable and nuclear energy in a global sample</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Kashif Raza Abbasi, Ashar Awan, Arunava Bandyopadhyay, Soumen Rej &amp; Tooba Pervaiz Banday </w:t>
      </w:r>
    </w:p>
    <w:p w:rsidR="0002227C" w:rsidRPr="0002227C" w:rsidRDefault="0002227C" w:rsidP="004E7F9F">
      <w:pPr>
        <w:pStyle w:val="NormalWeb"/>
        <w:spacing w:before="0" w:beforeAutospacing="0" w:after="0" w:afterAutospacing="0"/>
        <w:rPr>
          <w:bCs/>
          <w:sz w:val="28"/>
          <w:szCs w:val="28"/>
        </w:rPr>
      </w:pPr>
      <w:r w:rsidRPr="0002227C">
        <w:rPr>
          <w:bCs/>
          <w:sz w:val="28"/>
          <w:szCs w:val="28"/>
        </w:rPr>
        <w:t>Clean Technologies and Environmental Policy (2022)</w:t>
      </w:r>
    </w:p>
    <w:p w:rsidR="0002227C" w:rsidRDefault="0061607B" w:rsidP="004E7F9F">
      <w:pPr>
        <w:pStyle w:val="NormalWeb"/>
        <w:spacing w:before="0" w:beforeAutospacing="0" w:after="0" w:afterAutospacing="0"/>
        <w:rPr>
          <w:bCs/>
          <w:sz w:val="28"/>
          <w:szCs w:val="28"/>
        </w:rPr>
      </w:pPr>
      <w:hyperlink r:id="rId49" w:history="1">
        <w:r w:rsidR="00F46FAC" w:rsidRPr="000A7016">
          <w:rPr>
            <w:rStyle w:val="Hyperlink"/>
            <w:bCs/>
            <w:sz w:val="28"/>
            <w:szCs w:val="28"/>
          </w:rPr>
          <w:t>https://link.springer.com/content/pdf/10.1007/s10098-022-02436-5.pdf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11. The differential scattering parameters of different types of materials in Compton energy region for nuclear applications</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M. Büyükyıldız, G. Tuna &amp; M. Kurudirek </w:t>
      </w:r>
    </w:p>
    <w:p w:rsidR="0002227C" w:rsidRPr="0002227C" w:rsidRDefault="0002227C" w:rsidP="004E7F9F">
      <w:pPr>
        <w:pStyle w:val="NormalWeb"/>
        <w:spacing w:before="0" w:beforeAutospacing="0" w:after="0" w:afterAutospacing="0"/>
        <w:rPr>
          <w:bCs/>
          <w:sz w:val="28"/>
          <w:szCs w:val="28"/>
        </w:rPr>
      </w:pPr>
      <w:r w:rsidRPr="0002227C">
        <w:rPr>
          <w:bCs/>
          <w:sz w:val="28"/>
          <w:szCs w:val="28"/>
        </w:rPr>
        <w:t>The European Physical Journal Plus volume 137, Article number: 761 (2022)</w:t>
      </w:r>
    </w:p>
    <w:p w:rsidR="0002227C" w:rsidRDefault="0061607B" w:rsidP="004E7F9F">
      <w:pPr>
        <w:pStyle w:val="NormalWeb"/>
        <w:spacing w:before="0" w:beforeAutospacing="0" w:after="0" w:afterAutospacing="0"/>
        <w:rPr>
          <w:bCs/>
          <w:sz w:val="28"/>
          <w:szCs w:val="28"/>
        </w:rPr>
      </w:pPr>
      <w:hyperlink r:id="rId50" w:history="1">
        <w:r w:rsidR="00F46FAC" w:rsidRPr="000A7016">
          <w:rPr>
            <w:rStyle w:val="Hyperlink"/>
            <w:bCs/>
            <w:sz w:val="28"/>
            <w:szCs w:val="28"/>
          </w:rPr>
          <w:t>https://link.springer.com/content/pdf/10.1140/epjp/s13360-022-02977-0.pdf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12. Nuclear configurational entropy and high-energy hadron-hadron scattering reactions</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G. Karapetyan </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The European Physical Journal Plus volume 137, Article number: 590 (2022) </w:t>
      </w:r>
    </w:p>
    <w:p w:rsidR="0002227C" w:rsidRDefault="0061607B" w:rsidP="004E7F9F">
      <w:pPr>
        <w:pStyle w:val="NormalWeb"/>
        <w:spacing w:before="0" w:beforeAutospacing="0" w:after="0" w:afterAutospacing="0"/>
        <w:rPr>
          <w:bCs/>
          <w:sz w:val="28"/>
          <w:szCs w:val="28"/>
        </w:rPr>
      </w:pPr>
      <w:hyperlink r:id="rId51" w:history="1">
        <w:r w:rsidR="00F46FAC" w:rsidRPr="000A7016">
          <w:rPr>
            <w:rStyle w:val="Hyperlink"/>
            <w:bCs/>
            <w:sz w:val="28"/>
            <w:szCs w:val="28"/>
          </w:rPr>
          <w:t>https://link.springer.com/content/pdf/10.1140/epjp/s13360-022-02736-1.pdf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13. On thermo-economic optimization effects in the balance price-demand of generation electricity for nuclear and fossil fuels power plants</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G. Valencia-Ortega, A. M. Ares de Parga-Regalado &amp; M. A. Barranco-Jiménez </w:t>
      </w:r>
    </w:p>
    <w:p w:rsidR="0002227C" w:rsidRPr="0002227C" w:rsidRDefault="0002227C" w:rsidP="004E7F9F">
      <w:pPr>
        <w:pStyle w:val="NormalWeb"/>
        <w:spacing w:before="0" w:beforeAutospacing="0" w:after="0" w:afterAutospacing="0"/>
        <w:rPr>
          <w:bCs/>
          <w:sz w:val="28"/>
          <w:szCs w:val="28"/>
        </w:rPr>
      </w:pPr>
      <w:r w:rsidRPr="0002227C">
        <w:rPr>
          <w:bCs/>
          <w:sz w:val="28"/>
          <w:szCs w:val="28"/>
        </w:rPr>
        <w:t>Energy Systems (2022)</w:t>
      </w:r>
    </w:p>
    <w:p w:rsidR="0002227C" w:rsidRDefault="0061607B" w:rsidP="004E7F9F">
      <w:pPr>
        <w:pStyle w:val="NormalWeb"/>
        <w:spacing w:before="0" w:beforeAutospacing="0" w:after="0" w:afterAutospacing="0"/>
        <w:rPr>
          <w:bCs/>
          <w:sz w:val="28"/>
          <w:szCs w:val="28"/>
        </w:rPr>
      </w:pPr>
      <w:hyperlink r:id="rId52" w:history="1">
        <w:r w:rsidR="00F46FAC" w:rsidRPr="000A7016">
          <w:rPr>
            <w:rStyle w:val="Hyperlink"/>
            <w:bCs/>
            <w:sz w:val="28"/>
            <w:szCs w:val="28"/>
          </w:rPr>
          <w:t>https://link.springer.com/content/pdf/10.1007/s12667-022-00537-0.pdf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14. Advantages and disadvantages of nuclear reactions used in reactors or cyclotrons, in addition to a theoretical study based on photodisintegration on natural indium for 111Ag production</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Khaled M. El-Azony, Nader M. A. Mohamed &amp; Dalal A. Aloraini </w:t>
      </w:r>
    </w:p>
    <w:p w:rsidR="0002227C" w:rsidRPr="0002227C" w:rsidRDefault="0002227C" w:rsidP="004E7F9F">
      <w:pPr>
        <w:pStyle w:val="NormalWeb"/>
        <w:spacing w:before="0" w:beforeAutospacing="0" w:after="0" w:afterAutospacing="0"/>
        <w:rPr>
          <w:bCs/>
          <w:sz w:val="28"/>
          <w:szCs w:val="28"/>
        </w:rPr>
      </w:pPr>
      <w:r w:rsidRPr="0002227C">
        <w:rPr>
          <w:bCs/>
          <w:sz w:val="28"/>
          <w:szCs w:val="28"/>
        </w:rPr>
        <w:t>Nuclear Science and Techniques volume 33, Article number: 14 (2022)</w:t>
      </w:r>
    </w:p>
    <w:p w:rsidR="0002227C" w:rsidRDefault="0061607B" w:rsidP="004E7F9F">
      <w:pPr>
        <w:pStyle w:val="NormalWeb"/>
        <w:spacing w:before="0" w:beforeAutospacing="0" w:after="0" w:afterAutospacing="0"/>
        <w:rPr>
          <w:bCs/>
          <w:sz w:val="28"/>
          <w:szCs w:val="28"/>
        </w:rPr>
      </w:pPr>
      <w:hyperlink r:id="rId53" w:history="1">
        <w:r w:rsidR="00F46FAC" w:rsidRPr="000A7016">
          <w:rPr>
            <w:rStyle w:val="Hyperlink"/>
            <w:bCs/>
            <w:sz w:val="28"/>
            <w:szCs w:val="28"/>
          </w:rPr>
          <w:t>https://link.springer.com/content/pdf/10.1007/s41365-022-00991-6.pdf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15. Advanced nuclear power for clean maritime propulsion</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Samuel Furfari &amp; Ernest Mund </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The European Physical Journal Plus volume 137, Article number: 747 (2022) </w:t>
      </w:r>
    </w:p>
    <w:p w:rsidR="0002227C" w:rsidRDefault="0061607B" w:rsidP="004E7F9F">
      <w:pPr>
        <w:pStyle w:val="NormalWeb"/>
        <w:spacing w:before="0" w:beforeAutospacing="0" w:after="0" w:afterAutospacing="0"/>
        <w:rPr>
          <w:bCs/>
          <w:sz w:val="28"/>
          <w:szCs w:val="28"/>
        </w:rPr>
      </w:pPr>
      <w:hyperlink r:id="rId54" w:history="1">
        <w:r w:rsidR="00F46FAC" w:rsidRPr="000A7016">
          <w:rPr>
            <w:rStyle w:val="Hyperlink"/>
            <w:bCs/>
            <w:sz w:val="28"/>
            <w:szCs w:val="28"/>
          </w:rPr>
          <w:t>https://link.springer.com/content/pdf/10.1140/epjp/s13360-022-02980-5.pdf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16. 600-MWe high-temperature gas-cooled reactor nuclear power plant HTR-PM600</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Zuo-Yi Zhang, Yu-Jie Dong, Qi Shi, Fu Li &amp; Hai-Tao Wang </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Nuclear Science and Techniques volume 33, Article number: 101 (2022) </w:t>
      </w:r>
    </w:p>
    <w:p w:rsidR="0002227C" w:rsidRDefault="0061607B" w:rsidP="004E7F9F">
      <w:pPr>
        <w:pStyle w:val="NormalWeb"/>
        <w:spacing w:before="0" w:beforeAutospacing="0" w:after="0" w:afterAutospacing="0"/>
        <w:rPr>
          <w:bCs/>
          <w:sz w:val="28"/>
          <w:szCs w:val="28"/>
        </w:rPr>
      </w:pPr>
      <w:hyperlink r:id="rId55" w:history="1">
        <w:r w:rsidR="00F46FAC" w:rsidRPr="000A7016">
          <w:rPr>
            <w:rStyle w:val="Hyperlink"/>
            <w:bCs/>
            <w:sz w:val="28"/>
            <w:szCs w:val="28"/>
          </w:rPr>
          <w:t>https://link.springer.com/content/pdf/10.1007/s41365-022-01089-9.pdf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17. Triple high energy nuclear and hadron collisions - a new method to study QCD phase diagram at high baryonic densities</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O. V. Vitiuk, V. M. Pugatch, K. A. Bugaev, P. P. Panasiuk, N. S. Yakovenko, B. E. Grinyuk, E. S. Zherebtsova, M. Bleicher, L. V. Bravina, A. V. Taranenko &amp; E. E. Zabrodin </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The European Physical Journal A volume 58, Article number: 169 (2022) </w:t>
      </w:r>
    </w:p>
    <w:p w:rsidR="0002227C" w:rsidRDefault="0061607B" w:rsidP="004E7F9F">
      <w:pPr>
        <w:pStyle w:val="NormalWeb"/>
        <w:spacing w:before="0" w:beforeAutospacing="0" w:after="0" w:afterAutospacing="0"/>
        <w:rPr>
          <w:bCs/>
          <w:sz w:val="28"/>
          <w:szCs w:val="28"/>
        </w:rPr>
      </w:pPr>
      <w:hyperlink r:id="rId56" w:history="1">
        <w:r w:rsidR="00F46FAC" w:rsidRPr="000A7016">
          <w:rPr>
            <w:rStyle w:val="Hyperlink"/>
            <w:bCs/>
            <w:sz w:val="28"/>
            <w:szCs w:val="28"/>
          </w:rPr>
          <w:t>https://link.springer.com/content/pdf/10.1140/epja/s10050-022-00793-9.pdf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18. Atomic excited states and the related energy levels</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Dariush Habibollah Zadeh </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Journal of Molecular Modeling volume 28, Article number: 282 (2022) </w:t>
      </w:r>
    </w:p>
    <w:p w:rsidR="0002227C" w:rsidRDefault="0061607B" w:rsidP="004E7F9F">
      <w:pPr>
        <w:pStyle w:val="NormalWeb"/>
        <w:spacing w:before="0" w:beforeAutospacing="0" w:after="0" w:afterAutospacing="0"/>
        <w:rPr>
          <w:bCs/>
          <w:sz w:val="28"/>
          <w:szCs w:val="28"/>
        </w:rPr>
      </w:pPr>
      <w:hyperlink r:id="rId57" w:history="1">
        <w:r w:rsidR="00F46FAC" w:rsidRPr="000A7016">
          <w:rPr>
            <w:rStyle w:val="Hyperlink"/>
            <w:bCs/>
            <w:sz w:val="28"/>
            <w:szCs w:val="28"/>
          </w:rPr>
          <w:t>https://link.springer.com/content/pdf/10.1007/s00894-022-05257-x.pdf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19. Computation of atomic electronegativity values using atomic and covalent potential: a FSGO based study</w:t>
      </w:r>
    </w:p>
    <w:p w:rsidR="0002227C" w:rsidRPr="0002227C" w:rsidRDefault="0002227C" w:rsidP="004E7F9F">
      <w:pPr>
        <w:pStyle w:val="NormalWeb"/>
        <w:spacing w:before="0" w:beforeAutospacing="0" w:after="0" w:afterAutospacing="0"/>
        <w:rPr>
          <w:bCs/>
          <w:sz w:val="28"/>
          <w:szCs w:val="28"/>
        </w:rPr>
      </w:pPr>
      <w:r w:rsidRPr="0002227C">
        <w:rPr>
          <w:bCs/>
          <w:sz w:val="28"/>
          <w:szCs w:val="28"/>
        </w:rPr>
        <w:t xml:space="preserve">Saloni, Dimple Kumari, Hiteshi Tandon, Martín Labarca &amp; Tanmoy Chakraborty </w:t>
      </w:r>
    </w:p>
    <w:p w:rsidR="0002227C" w:rsidRPr="0002227C" w:rsidRDefault="0002227C" w:rsidP="004E7F9F">
      <w:pPr>
        <w:pStyle w:val="NormalWeb"/>
        <w:spacing w:before="0" w:beforeAutospacing="0" w:after="0" w:afterAutospacing="0"/>
        <w:rPr>
          <w:bCs/>
          <w:sz w:val="28"/>
          <w:szCs w:val="28"/>
        </w:rPr>
      </w:pPr>
      <w:r w:rsidRPr="0002227C">
        <w:rPr>
          <w:bCs/>
          <w:sz w:val="28"/>
          <w:szCs w:val="28"/>
        </w:rPr>
        <w:t>Journal of Mathematical Chemistry volume 60, pages 1505–1520 (2022)</w:t>
      </w:r>
    </w:p>
    <w:p w:rsidR="0002227C" w:rsidRDefault="0061607B" w:rsidP="004E7F9F">
      <w:pPr>
        <w:pStyle w:val="NormalWeb"/>
        <w:spacing w:before="0" w:beforeAutospacing="0" w:after="0" w:afterAutospacing="0"/>
        <w:rPr>
          <w:bCs/>
          <w:sz w:val="28"/>
          <w:szCs w:val="28"/>
        </w:rPr>
      </w:pPr>
      <w:hyperlink r:id="rId58" w:history="1">
        <w:r w:rsidR="00F46FAC" w:rsidRPr="000A7016">
          <w:rPr>
            <w:rStyle w:val="Hyperlink"/>
            <w:bCs/>
            <w:sz w:val="28"/>
            <w:szCs w:val="28"/>
          </w:rPr>
          <w:t>https://link.springer.com/content/pdf/10.1007/s10910-022-01376-1.pdf</w:t>
        </w:r>
      </w:hyperlink>
    </w:p>
    <w:p w:rsidR="00F46FAC" w:rsidRPr="0002227C" w:rsidRDefault="00F46FAC" w:rsidP="004E7F9F">
      <w:pPr>
        <w:pStyle w:val="NormalWeb"/>
        <w:spacing w:before="0" w:beforeAutospacing="0" w:after="0" w:afterAutospacing="0"/>
        <w:rPr>
          <w:bCs/>
          <w:sz w:val="28"/>
          <w:szCs w:val="28"/>
        </w:rPr>
      </w:pPr>
    </w:p>
    <w:p w:rsidR="0002227C" w:rsidRPr="0002227C" w:rsidRDefault="0002227C" w:rsidP="004E7F9F">
      <w:pPr>
        <w:pStyle w:val="NormalWeb"/>
        <w:spacing w:before="0" w:beforeAutospacing="0" w:after="0" w:afterAutospacing="0"/>
        <w:rPr>
          <w:bCs/>
          <w:sz w:val="28"/>
          <w:szCs w:val="28"/>
        </w:rPr>
      </w:pPr>
      <w:r w:rsidRPr="0002227C">
        <w:rPr>
          <w:bCs/>
          <w:sz w:val="28"/>
          <w:szCs w:val="28"/>
        </w:rPr>
        <w:t>20. Cutting of Graphite at Atomic and Close-to-Atomic Scale Using Flexible Enhanced Molecular Dynamics</w:t>
      </w:r>
    </w:p>
    <w:p w:rsidR="0002227C" w:rsidRPr="0002227C" w:rsidRDefault="0002227C" w:rsidP="004E7F9F">
      <w:pPr>
        <w:pStyle w:val="NormalWeb"/>
        <w:spacing w:before="0" w:beforeAutospacing="0" w:after="0" w:afterAutospacing="0"/>
        <w:rPr>
          <w:bCs/>
          <w:sz w:val="28"/>
          <w:szCs w:val="28"/>
          <w:lang w:val="de-DE"/>
        </w:rPr>
      </w:pPr>
      <w:r w:rsidRPr="0002227C">
        <w:rPr>
          <w:bCs/>
          <w:sz w:val="28"/>
          <w:szCs w:val="28"/>
          <w:lang w:val="de-DE"/>
        </w:rPr>
        <w:t xml:space="preserve">Jinshi Wang, Fengzhou Fang &amp; Luan Li </w:t>
      </w:r>
    </w:p>
    <w:p w:rsidR="0002227C" w:rsidRPr="0002227C" w:rsidRDefault="0002227C" w:rsidP="004E7F9F">
      <w:pPr>
        <w:pStyle w:val="NormalWeb"/>
        <w:spacing w:before="0" w:beforeAutospacing="0" w:after="0" w:afterAutospacing="0"/>
        <w:rPr>
          <w:bCs/>
          <w:sz w:val="28"/>
          <w:szCs w:val="28"/>
        </w:rPr>
      </w:pPr>
      <w:r w:rsidRPr="0002227C">
        <w:rPr>
          <w:bCs/>
          <w:sz w:val="28"/>
          <w:szCs w:val="28"/>
        </w:rPr>
        <w:t>Nanomanufacturing and Metrology volume 5, pages 240–249 (2022)</w:t>
      </w:r>
    </w:p>
    <w:p w:rsidR="00671A06" w:rsidRDefault="0061607B" w:rsidP="004E7F9F">
      <w:pPr>
        <w:pStyle w:val="NormalWeb"/>
        <w:spacing w:before="0" w:beforeAutospacing="0" w:after="0" w:afterAutospacing="0"/>
        <w:jc w:val="both"/>
        <w:rPr>
          <w:bCs/>
          <w:sz w:val="28"/>
          <w:szCs w:val="28"/>
        </w:rPr>
      </w:pPr>
      <w:hyperlink r:id="rId59" w:history="1">
        <w:r w:rsidR="00F46FAC" w:rsidRPr="000A7016">
          <w:rPr>
            <w:rStyle w:val="Hyperlink"/>
            <w:bCs/>
            <w:sz w:val="28"/>
            <w:szCs w:val="28"/>
          </w:rPr>
          <w:t>https://link.springer.com/content/pdf/10.1007/s41871-022-00128-8.pdf</w:t>
        </w:r>
      </w:hyperlink>
    </w:p>
    <w:p w:rsidR="006A7FBC" w:rsidRPr="00884280" w:rsidRDefault="006A7FBC" w:rsidP="007C3A3A">
      <w:pPr>
        <w:spacing w:after="0" w:line="240" w:lineRule="auto"/>
        <w:rPr>
          <w:szCs w:val="28"/>
        </w:rPr>
      </w:pPr>
    </w:p>
    <w:p w:rsidR="00B44AEC" w:rsidRPr="00884280" w:rsidRDefault="00B44AEC" w:rsidP="007C3A3A">
      <w:pPr>
        <w:spacing w:after="0" w:line="240" w:lineRule="auto"/>
        <w:jc w:val="right"/>
        <w:rPr>
          <w:szCs w:val="28"/>
        </w:rPr>
      </w:pPr>
      <w:r w:rsidRPr="00884280">
        <w:rPr>
          <w:rStyle w:val="Emphasis"/>
          <w:szCs w:val="28"/>
        </w:rPr>
        <w:t xml:space="preserve">Nguồn: Cục Thông tin khoa học và công nghệ quốc gia, </w:t>
      </w:r>
      <w:r w:rsidR="007E47A1">
        <w:rPr>
          <w:rStyle w:val="Emphasis"/>
          <w:szCs w:val="28"/>
        </w:rPr>
        <w:t>02</w:t>
      </w:r>
      <w:r w:rsidRPr="00884280">
        <w:rPr>
          <w:rStyle w:val="Emphasis"/>
          <w:szCs w:val="28"/>
        </w:rPr>
        <w:t>/</w:t>
      </w:r>
      <w:r w:rsidR="00B84834">
        <w:rPr>
          <w:rStyle w:val="Emphasis"/>
          <w:szCs w:val="28"/>
        </w:rPr>
        <w:t>12</w:t>
      </w:r>
      <w:r w:rsidRPr="00884280">
        <w:rPr>
          <w:rStyle w:val="Emphasis"/>
          <w:szCs w:val="28"/>
        </w:rPr>
        <w:t>/2022</w:t>
      </w:r>
    </w:p>
    <w:sectPr w:rsidR="00B44AEC" w:rsidRPr="00884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98"/>
    <w:rsid w:val="0002227C"/>
    <w:rsid w:val="000A5498"/>
    <w:rsid w:val="00187F60"/>
    <w:rsid w:val="001E1923"/>
    <w:rsid w:val="002C4BB4"/>
    <w:rsid w:val="00386135"/>
    <w:rsid w:val="004522FD"/>
    <w:rsid w:val="004E7F9F"/>
    <w:rsid w:val="005B35FA"/>
    <w:rsid w:val="005B59D5"/>
    <w:rsid w:val="00613923"/>
    <w:rsid w:val="0061607B"/>
    <w:rsid w:val="00671A06"/>
    <w:rsid w:val="006A7FBC"/>
    <w:rsid w:val="007569AF"/>
    <w:rsid w:val="007C3A3A"/>
    <w:rsid w:val="007C7193"/>
    <w:rsid w:val="007E47A1"/>
    <w:rsid w:val="00883A7F"/>
    <w:rsid w:val="00884280"/>
    <w:rsid w:val="008871E8"/>
    <w:rsid w:val="009D5398"/>
    <w:rsid w:val="00AA18CF"/>
    <w:rsid w:val="00AD13EA"/>
    <w:rsid w:val="00B44AEC"/>
    <w:rsid w:val="00B84834"/>
    <w:rsid w:val="00C54522"/>
    <w:rsid w:val="00C917EA"/>
    <w:rsid w:val="00CD65FE"/>
    <w:rsid w:val="00DE35AA"/>
    <w:rsid w:val="00EA53FE"/>
    <w:rsid w:val="00F4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45830-D4E3-451F-87DA-B37AD0BB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8CF"/>
    <w:pPr>
      <w:spacing w:before="100" w:beforeAutospacing="1" w:after="100" w:afterAutospacing="1" w:line="240" w:lineRule="auto"/>
      <w:jc w:val="left"/>
    </w:pPr>
    <w:rPr>
      <w:rFonts w:eastAsia="Times New Roman" w:cs="Times New Roman"/>
      <w:sz w:val="24"/>
      <w:szCs w:val="24"/>
      <w:lang w:eastAsia="zh-CN"/>
    </w:rPr>
  </w:style>
  <w:style w:type="character" w:styleId="Emphasis">
    <w:name w:val="Emphasis"/>
    <w:basedOn w:val="DefaultParagraphFont"/>
    <w:uiPriority w:val="20"/>
    <w:qFormat/>
    <w:rsid w:val="00B44AEC"/>
    <w:rPr>
      <w:i/>
      <w:iCs/>
    </w:rPr>
  </w:style>
  <w:style w:type="character" w:styleId="Hyperlink">
    <w:name w:val="Hyperlink"/>
    <w:basedOn w:val="DefaultParagraphFont"/>
    <w:uiPriority w:val="99"/>
    <w:unhideWhenUsed/>
    <w:rsid w:val="00CD6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39429">
      <w:bodyDiv w:val="1"/>
      <w:marLeft w:val="0"/>
      <w:marRight w:val="0"/>
      <w:marTop w:val="0"/>
      <w:marBottom w:val="0"/>
      <w:divBdr>
        <w:top w:val="none" w:sz="0" w:space="0" w:color="auto"/>
        <w:left w:val="none" w:sz="0" w:space="0" w:color="auto"/>
        <w:bottom w:val="none" w:sz="0" w:space="0" w:color="auto"/>
        <w:right w:val="none" w:sz="0" w:space="0" w:color="auto"/>
      </w:divBdr>
    </w:div>
    <w:div w:id="899368469">
      <w:bodyDiv w:val="1"/>
      <w:marLeft w:val="0"/>
      <w:marRight w:val="0"/>
      <w:marTop w:val="0"/>
      <w:marBottom w:val="0"/>
      <w:divBdr>
        <w:top w:val="none" w:sz="0" w:space="0" w:color="auto"/>
        <w:left w:val="none" w:sz="0" w:space="0" w:color="auto"/>
        <w:bottom w:val="none" w:sz="0" w:space="0" w:color="auto"/>
        <w:right w:val="none" w:sz="0" w:space="0" w:color="auto"/>
      </w:divBdr>
    </w:div>
    <w:div w:id="10177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213138821005920/pdfft?md5=f6a08e0fc894f5641dc10675af20184c&amp;pid=1-s2.0-S2213138821005920-main.pdf" TargetMode="External"/><Relationship Id="rId18" Type="http://schemas.openxmlformats.org/officeDocument/2006/relationships/hyperlink" Target="https://www.sciencedirect.com/science/article/pii/S0960148122004050/pdfft?md5=54247ec458fb13c712b9261b8062237b&amp;pid=1-s2.0-S0960148122004050-main.pdf" TargetMode="External"/><Relationship Id="rId26" Type="http://schemas.openxmlformats.org/officeDocument/2006/relationships/hyperlink" Target="https://www.sciencedirect.com/science/article/pii/S0149197021004340/pdfft?md5=a49a28fdb1e18abb9d1d170d4b4209ab&amp;pid=1-s2.0-S0149197021004340-main.pdf" TargetMode="External"/><Relationship Id="rId39" Type="http://schemas.openxmlformats.org/officeDocument/2006/relationships/hyperlink" Target="https://www.sciencedirect.com/science/article/pii/S014919702200302X/pdfft?md5=d7cab0582ed815d040e82c84635324da&amp;pid=1-s2.0-S014919702200302X-main.pdf" TargetMode="External"/><Relationship Id="rId21" Type="http://schemas.openxmlformats.org/officeDocument/2006/relationships/hyperlink" Target="https://www.sciencedirect.com/science/article/pii/S0360544221021381/pdfft?md5=22a3ee4ec1513a5058d199c64cb75771&amp;pid=1-s2.0-S0360544221021381-main.pdf" TargetMode="External"/><Relationship Id="rId34" Type="http://schemas.openxmlformats.org/officeDocument/2006/relationships/hyperlink" Target="https://www.sciencedirect.com/science/article/pii/S2405844022030584/pdfft?md5=47ba8c6a971a7fbb0b7a50fc834d0845&amp;pid=1-s2.0-S2405844022030584-main.pdf" TargetMode="External"/><Relationship Id="rId42" Type="http://schemas.openxmlformats.org/officeDocument/2006/relationships/hyperlink" Target="https://link.springer.com/content/pdf/10.1038/s41598-022-06344-y.pdf" TargetMode="External"/><Relationship Id="rId47" Type="http://schemas.openxmlformats.org/officeDocument/2006/relationships/hyperlink" Target="https://link.springer.com/content/pdf/10.1007/s11356-022-22951-8.pdf" TargetMode="External"/><Relationship Id="rId50" Type="http://schemas.openxmlformats.org/officeDocument/2006/relationships/hyperlink" Target="https://link.springer.com/content/pdf/10.1140/epjp/s13360-022-02977-0.pdf" TargetMode="External"/><Relationship Id="rId55" Type="http://schemas.openxmlformats.org/officeDocument/2006/relationships/hyperlink" Target="https://link.springer.com/content/pdf/10.1007/s41365-022-01089-9.pdf" TargetMode="External"/><Relationship Id="rId7" Type="http://schemas.openxmlformats.org/officeDocument/2006/relationships/hyperlink" Target="https://www.sciencedirect.com/science/article/pii/S0149197022000981/pdfft?md5=2ba56880c6131656db97641c239e20d4&amp;pid=1-s2.0-S0149197022000981-main.pdf" TargetMode="External"/><Relationship Id="rId2" Type="http://schemas.openxmlformats.org/officeDocument/2006/relationships/settings" Target="settings.xml"/><Relationship Id="rId16" Type="http://schemas.openxmlformats.org/officeDocument/2006/relationships/hyperlink" Target="https://www.sciencedirect.com/science/article/pii/S1738573322001644/pdfft?md5=742220fe91c1ed4ec6dcdd401b80281d&amp;pid=1-s2.0-S1738573322001644-main.pdf" TargetMode="External"/><Relationship Id="rId20" Type="http://schemas.openxmlformats.org/officeDocument/2006/relationships/hyperlink" Target="https://www.sciencedirect.com/science/article/pii/S1738573321005994/pdfft?md5=ba2434f4ce237ab82877658c35109c76&amp;pid=1-s2.0-S1738573321005994-main.pdf" TargetMode="External"/><Relationship Id="rId29" Type="http://schemas.openxmlformats.org/officeDocument/2006/relationships/hyperlink" Target="https://www.sciencedirect.com/science/article/pii/S0149197021004352/pdfft?md5=b1ccf5e23a2fcdc2e5a8a3a5616c97d3&amp;pid=1-s2.0-S0149197021004352-main.pdf" TargetMode="External"/><Relationship Id="rId41" Type="http://schemas.openxmlformats.org/officeDocument/2006/relationships/hyperlink" Target="https://link.springer.com/content/pdf/10.1140/epjc/s10052-022-10340-x.pdf" TargetMode="External"/><Relationship Id="rId54" Type="http://schemas.openxmlformats.org/officeDocument/2006/relationships/hyperlink" Target="https://link.springer.com/content/pdf/10.1140/epjp/s13360-022-02980-5.pdf" TargetMode="External"/><Relationship Id="rId1" Type="http://schemas.openxmlformats.org/officeDocument/2006/relationships/styles" Target="styles.xml"/><Relationship Id="rId6" Type="http://schemas.openxmlformats.org/officeDocument/2006/relationships/hyperlink" Target="https://www.sciencedirect.com/science/article/pii/S2772783122000085/pdfft?md5=7c1b6bfdd309a2e8325437f5bc40b433&amp;pid=1-s2.0-S2772783122000085-main.pdf" TargetMode="External"/><Relationship Id="rId11" Type="http://schemas.openxmlformats.org/officeDocument/2006/relationships/hyperlink" Target="https://www.sciencedirect.com/science/article/pii/S2211467X2200164X/pdfft?md5=58991d22edfe47190a3d793a2f403bac&amp;pid=1-s2.0-S2211467X2200164X-main.pdf" TargetMode="External"/><Relationship Id="rId24" Type="http://schemas.openxmlformats.org/officeDocument/2006/relationships/hyperlink" Target="https://www.sciencedirect.com/science/article/pii/S0360544221019988/pdfft?md5=09ca45321ecab199af6430ddb6470869&amp;pid=1-s2.0-S0360544221019988-main.pdf" TargetMode="External"/><Relationship Id="rId32" Type="http://schemas.openxmlformats.org/officeDocument/2006/relationships/hyperlink" Target="https://www.sciencedirect.com/science/article/pii/S0960148122006577/pdfft?md5=abb7119e6c32b92e065271d87504a972&amp;pid=1-s2.0-S0960148122006577-main.pdf" TargetMode="External"/><Relationship Id="rId37" Type="http://schemas.openxmlformats.org/officeDocument/2006/relationships/hyperlink" Target="https://www.sciencedirect.com/science/article/pii/S0149197022000075/pdfft?md5=acff9e7cd7beae1388a86c917b0eaaaf&amp;pid=1-s2.0-S0149197022000075-main.pdf" TargetMode="External"/><Relationship Id="rId40" Type="http://schemas.openxmlformats.org/officeDocument/2006/relationships/hyperlink" Target="https://link.springer.com/content/pdf/10.1007/s11356-021-18306-4.pdf" TargetMode="External"/><Relationship Id="rId45" Type="http://schemas.openxmlformats.org/officeDocument/2006/relationships/hyperlink" Target="https://link.springer.com/content/pdf/10.1007/s11356-022-20140-1.pdf" TargetMode="External"/><Relationship Id="rId53" Type="http://schemas.openxmlformats.org/officeDocument/2006/relationships/hyperlink" Target="https://link.springer.com/content/pdf/10.1007/s41365-022-00991-6.pdf" TargetMode="External"/><Relationship Id="rId58" Type="http://schemas.openxmlformats.org/officeDocument/2006/relationships/hyperlink" Target="https://link.springer.com/content/pdf/10.1007/s10910-022-01376-1.pdf" TargetMode="External"/><Relationship Id="rId5" Type="http://schemas.openxmlformats.org/officeDocument/2006/relationships/hyperlink" Target="https://www.sciencedirect.com/science/article/pii/S1738573322002650/pdfft?md5=89759996aba9c5acc25b8d1bb246e5f1&amp;pid=1-s2.0-S1738573322002650-main.pdf" TargetMode="External"/><Relationship Id="rId15" Type="http://schemas.openxmlformats.org/officeDocument/2006/relationships/hyperlink" Target="https://www.sciencedirect.com/science/article/pii/S0048969722037597/pdfft?md5=505d616ca3f1b482c2a030650e8488f9&amp;pid=1-s2.0-S0048969722037597-main.pdf" TargetMode="External"/><Relationship Id="rId23" Type="http://schemas.openxmlformats.org/officeDocument/2006/relationships/hyperlink" Target="https://www.sciencedirect.com/science/article/pii/S0360544221021769/pdfft?md5=64421b069866dc9386b90f3c2a467ee5&amp;pid=1-s2.0-S0360544221021769-main.pdf" TargetMode="External"/><Relationship Id="rId28" Type="http://schemas.openxmlformats.org/officeDocument/2006/relationships/hyperlink" Target="https://www.sciencedirect.com/science/article/pii/S0306261922013708/pdfft?md5=2cea0f3ee72cb484c9c1ac856f621941&amp;pid=1-s2.0-S0306261922013708-main.pdf" TargetMode="External"/><Relationship Id="rId36" Type="http://schemas.openxmlformats.org/officeDocument/2006/relationships/hyperlink" Target="https://www.sciencedirect.com/science/article/pii/S1738573322002716/pdfft?md5=f2eab3388bd3b78de2f93d409ed96382&amp;pid=1-s2.0-S1738573322002716-main.pdf" TargetMode="External"/><Relationship Id="rId49" Type="http://schemas.openxmlformats.org/officeDocument/2006/relationships/hyperlink" Target="https://link.springer.com/content/pdf/10.1007/s10098-022-02436-5.pdf" TargetMode="External"/><Relationship Id="rId57" Type="http://schemas.openxmlformats.org/officeDocument/2006/relationships/hyperlink" Target="https://link.springer.com/content/pdf/10.1007/s00894-022-05257-x.pdf" TargetMode="External"/><Relationship Id="rId61" Type="http://schemas.openxmlformats.org/officeDocument/2006/relationships/theme" Target="theme/theme1.xml"/><Relationship Id="rId10" Type="http://schemas.openxmlformats.org/officeDocument/2006/relationships/hyperlink" Target="https://www.sciencedirect.com/science/article/pii/S0029801822021965/pdfft?md5=caf24a60dc6f09862a41ab3dabfa05f9&amp;pid=1-s2.0-S0029801822021965-main.pdf" TargetMode="External"/><Relationship Id="rId19" Type="http://schemas.openxmlformats.org/officeDocument/2006/relationships/hyperlink" Target="https://www.sciencedirect.com/science/article/pii/S1738573321006124/pdfft?md5=600b8c0fe92a550f62cb030f3dc18719&amp;pid=1-s2.0-S1738573321006124-main.pdf" TargetMode="External"/><Relationship Id="rId31" Type="http://schemas.openxmlformats.org/officeDocument/2006/relationships/hyperlink" Target="https://www.sciencedirect.com/science/article/pii/S0196890422011463/pdfft?md5=90f177e8a02a2fc3a7faa69e46b421b5&amp;pid=1-s2.0-S0196890422011463-main.pdf" TargetMode="External"/><Relationship Id="rId44" Type="http://schemas.openxmlformats.org/officeDocument/2006/relationships/hyperlink" Target="https://link.springer.com/content/pdf/10.1186/s13705-022-00338-4.pdf" TargetMode="External"/><Relationship Id="rId52" Type="http://schemas.openxmlformats.org/officeDocument/2006/relationships/hyperlink" Target="https://link.springer.com/content/pdf/10.1007/s12667-022-00537-0.pdf" TargetMode="Externa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sciencedirect.com/science/article/pii/S0959652622016596/pdfft?md5=10aacb48a9af895cd19e0086c2c1f8dc&amp;pid=1-s2.0-S0959652622016596-main.pdf" TargetMode="External"/><Relationship Id="rId14" Type="http://schemas.openxmlformats.org/officeDocument/2006/relationships/hyperlink" Target="https://www.sciencedirect.com/science/article/pii/S1738573321006318/pdfft?md5=e1068aee3ed8fbd628cf0cc8fcdd59b3&amp;pid=1-s2.0-S1738573321006318-main.pdf" TargetMode="External"/><Relationship Id="rId22" Type="http://schemas.openxmlformats.org/officeDocument/2006/relationships/hyperlink" Target="https://www.sciencedirect.com/science/article/pii/S2352484722010861/pdfft?md5=3c8c38ebaa79b439e9f2eccc0c9cc926&amp;pid=1-s2.0-S2352484722010861-main.pdf" TargetMode="External"/><Relationship Id="rId27" Type="http://schemas.openxmlformats.org/officeDocument/2006/relationships/hyperlink" Target="https://www.sciencedirect.com/science/article/pii/S0360544222007277/pdfft?md5=3d92bc03fa589751db202a2f461a4a99&amp;pid=1-s2.0-S0360544222007277-main.pdf" TargetMode="External"/><Relationship Id="rId30" Type="http://schemas.openxmlformats.org/officeDocument/2006/relationships/hyperlink" Target="https://www.sciencedirect.com/science/article/pii/S2352152X2200531X/pdfft?md5=3d4864991d59b01b7833b49cf2fb45ae&amp;pid=1-s2.0-S2352152X2200531X-main.pdf" TargetMode="External"/><Relationship Id="rId35" Type="http://schemas.openxmlformats.org/officeDocument/2006/relationships/hyperlink" Target="https://www.sciencedirect.com/science/article/pii/S0960148121017420/pdfft?md5=515e4ea83aefb0ad9030a600148ead6f&amp;pid=1-s2.0-S0960148121017420-main.pdf" TargetMode="External"/><Relationship Id="rId43" Type="http://schemas.openxmlformats.org/officeDocument/2006/relationships/hyperlink" Target="https://link.springer.com/content/pdf/10.1007/s11356-022-22958-1.pdf" TargetMode="External"/><Relationship Id="rId48" Type="http://schemas.openxmlformats.org/officeDocument/2006/relationships/hyperlink" Target="https://link.springer.com/content/pdf/10.1140/epja/s10050-022-00673-2.pdf" TargetMode="External"/><Relationship Id="rId56" Type="http://schemas.openxmlformats.org/officeDocument/2006/relationships/hyperlink" Target="https://link.springer.com/content/pdf/10.1140/epja/s10050-022-00793-9.pdf" TargetMode="External"/><Relationship Id="rId8" Type="http://schemas.openxmlformats.org/officeDocument/2006/relationships/hyperlink" Target="https://www.sciencedirect.com/science/article/pii/S0959652622035090/pdfft?md5=261fe2079e6fe736e88dab5592f4d33b&amp;pid=1-s2.0-S0959652622035090-mainext.pdf" TargetMode="External"/><Relationship Id="rId51" Type="http://schemas.openxmlformats.org/officeDocument/2006/relationships/hyperlink" Target="https://link.springer.com/content/pdf/10.1140/epjp/s13360-022-02736-1.pdf" TargetMode="External"/><Relationship Id="rId3" Type="http://schemas.openxmlformats.org/officeDocument/2006/relationships/webSettings" Target="webSettings.xml"/><Relationship Id="rId12" Type="http://schemas.openxmlformats.org/officeDocument/2006/relationships/hyperlink" Target="https://www.sciencedirect.com/science/article/pii/S014919702200124X/pdfft?md5=2921113866e068d0bccebee41a25b1c3&amp;pid=1-s2.0-S014919702200124X-main.pdf" TargetMode="External"/><Relationship Id="rId17" Type="http://schemas.openxmlformats.org/officeDocument/2006/relationships/hyperlink" Target="https://www.sciencedirect.com/science/article/pii/S014919702100456X/pdfft?md5=e848356f5d7edf94b0ef31aa0be79a63&amp;pid=1-s2.0-S014919702100456X-main.pdf" TargetMode="External"/><Relationship Id="rId25" Type="http://schemas.openxmlformats.org/officeDocument/2006/relationships/hyperlink" Target="https://www.sciencedirect.com/science/article/pii/S0360544222015845/pdfft?md5=dfa995edaf2d70b9f6e4416a6d4d1f60&amp;pid=1-s2.0-S0360544222015845-main.pdf" TargetMode="External"/><Relationship Id="rId33" Type="http://schemas.openxmlformats.org/officeDocument/2006/relationships/hyperlink" Target="https://www.sciencedirect.com/science/article/pii/S2211467X21001838/pdfft?md5=b547a84aee4d0756a6b8ca9a84bf2bbd&amp;pid=1-s2.0-S2211467X21001838-main.pdf" TargetMode="External"/><Relationship Id="rId38" Type="http://schemas.openxmlformats.org/officeDocument/2006/relationships/hyperlink" Target="https://www.sciencedirect.com/science/article/pii/S0196890421011134/pdfft?md5=05ed156afce6032f21c2e385ffa0b03a&amp;pid=1-s2.0-S0196890421011134-main.pdf" TargetMode="External"/><Relationship Id="rId46" Type="http://schemas.openxmlformats.org/officeDocument/2006/relationships/hyperlink" Target="https://link.springer.com/content/pdf/10.1007/s43979-022-00032-6.pdf" TargetMode="External"/><Relationship Id="rId59" Type="http://schemas.openxmlformats.org/officeDocument/2006/relationships/hyperlink" Target="https://link.springer.com/content/pdf/10.1007/s41871-022-0012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12</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khanh han</cp:lastModifiedBy>
  <cp:revision>29</cp:revision>
  <dcterms:created xsi:type="dcterms:W3CDTF">2022-07-04T07:35:00Z</dcterms:created>
  <dcterms:modified xsi:type="dcterms:W3CDTF">2022-12-05T03:44:00Z</dcterms:modified>
</cp:coreProperties>
</file>